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6E8ED" w14:textId="77777777" w:rsidR="00F17FD5" w:rsidRPr="005C7BF1" w:rsidRDefault="00F17FD5" w:rsidP="00F17FD5">
      <w:pPr>
        <w:spacing w:after="0"/>
        <w:ind w:left="6480"/>
        <w:rPr>
          <w:rFonts w:ascii="Times New Roman" w:eastAsia="Arial Unicode MS" w:hAnsi="Times New Roman" w:cs="Times New Roman"/>
          <w:color w:val="000000"/>
          <w:kern w:val="0"/>
          <w:sz w:val="24"/>
          <w:szCs w:val="24"/>
          <w14:ligatures w14:val="none"/>
        </w:rPr>
      </w:pPr>
    </w:p>
    <w:p w14:paraId="79F32416" w14:textId="77777777" w:rsidR="006A057A" w:rsidRPr="005C7BF1" w:rsidRDefault="006A057A" w:rsidP="004F74A0">
      <w:pPr>
        <w:tabs>
          <w:tab w:val="left" w:pos="284"/>
        </w:tabs>
        <w:ind w:right="-563"/>
        <w:jc w:val="center"/>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 xml:space="preserve">TECHNINĖ SPECIFIKACIJA (PASLAUGŲ PIRKIMAS) </w:t>
      </w:r>
    </w:p>
    <w:p w14:paraId="778DB683" w14:textId="5DC68F5D" w:rsidR="00E515C8" w:rsidRPr="005C7BF1" w:rsidRDefault="00E515C8" w:rsidP="004F74A0">
      <w:pPr>
        <w:tabs>
          <w:tab w:val="left" w:pos="284"/>
        </w:tabs>
        <w:ind w:right="-563"/>
        <w:jc w:val="center"/>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II pirkimo objekto dalis</w:t>
      </w:r>
    </w:p>
    <w:p w14:paraId="5D4F257F" w14:textId="77777777" w:rsidR="006A057A" w:rsidRPr="005C7BF1" w:rsidRDefault="006A057A" w:rsidP="004F74A0">
      <w:pPr>
        <w:tabs>
          <w:tab w:val="left" w:pos="426"/>
        </w:tabs>
        <w:spacing w:after="0"/>
        <w:ind w:right="-563"/>
        <w:jc w:val="both"/>
        <w:rPr>
          <w:rFonts w:ascii="Times New Roman" w:eastAsia="Calibri" w:hAnsi="Times New Roman" w:cs="Times New Roman"/>
          <w:i/>
          <w:iCs/>
          <w:color w:val="0070C0"/>
          <w:kern w:val="0"/>
          <w14:ligatures w14:val="none"/>
        </w:rPr>
      </w:pPr>
    </w:p>
    <w:p w14:paraId="405E5C44" w14:textId="77777777" w:rsidR="006A057A" w:rsidRPr="005C7BF1" w:rsidRDefault="006A057A" w:rsidP="00D27069">
      <w:pPr>
        <w:pBdr>
          <w:top w:val="single" w:sz="4" w:space="1" w:color="auto"/>
          <w:bottom w:val="single" w:sz="4" w:space="1" w:color="auto"/>
        </w:pBdr>
        <w:shd w:val="clear" w:color="auto" w:fill="DEEAF6"/>
        <w:tabs>
          <w:tab w:val="left" w:pos="284"/>
        </w:tabs>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I DALIS. PIRKIMO OBJEKTO APRAŠYMAS</w:t>
      </w:r>
    </w:p>
    <w:p w14:paraId="7F068274" w14:textId="77777777" w:rsidR="006A057A" w:rsidRPr="005C7BF1" w:rsidRDefault="006A057A" w:rsidP="00D27069">
      <w:pPr>
        <w:numPr>
          <w:ilvl w:val="0"/>
          <w:numId w:val="5"/>
        </w:numPr>
        <w:pBdr>
          <w:bottom w:val="single" w:sz="4" w:space="1" w:color="auto"/>
        </w:pBdr>
        <w:tabs>
          <w:tab w:val="left" w:pos="284"/>
        </w:tabs>
        <w:spacing w:after="0"/>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SĄVOKOS IR SUTRUMPINIMAI</w:t>
      </w:r>
    </w:p>
    <w:p w14:paraId="5911E28E" w14:textId="521AFF4F" w:rsidR="00F36D02" w:rsidRPr="005C7BF1" w:rsidRDefault="006A057A" w:rsidP="00D27069">
      <w:pPr>
        <w:numPr>
          <w:ilvl w:val="1"/>
          <w:numId w:val="5"/>
        </w:numPr>
        <w:tabs>
          <w:tab w:val="left" w:pos="284"/>
        </w:tabs>
        <w:spacing w:after="0"/>
        <w:ind w:left="426" w:right="-563" w:hanging="426"/>
        <w:contextualSpacing/>
        <w:jc w:val="both"/>
        <w:rPr>
          <w:rFonts w:ascii="Times New Roman" w:eastAsia="Calibri" w:hAnsi="Times New Roman" w:cs="Times New Roman"/>
          <w:kern w:val="0"/>
          <w:sz w:val="24"/>
          <w:szCs w:val="24"/>
          <w14:ligatures w14:val="none"/>
        </w:rPr>
      </w:pPr>
      <w:r w:rsidRPr="005C7BF1">
        <w:rPr>
          <w:rFonts w:ascii="Times New Roman" w:eastAsia="Calibri" w:hAnsi="Times New Roman" w:cs="Times New Roman"/>
          <w:kern w:val="0"/>
          <w:sz w:val="24"/>
          <w:szCs w:val="24"/>
          <w14:ligatures w14:val="none"/>
        </w:rPr>
        <w:t xml:space="preserve">Perkančioji organizacija – </w:t>
      </w:r>
      <w:r w:rsidR="009C13F0" w:rsidRPr="005C7BF1">
        <w:rPr>
          <w:rFonts w:ascii="Times New Roman" w:eastAsia="Calibri" w:hAnsi="Times New Roman" w:cs="Times New Roman"/>
          <w:kern w:val="0"/>
          <w:sz w:val="24"/>
          <w:szCs w:val="24"/>
          <w14:ligatures w14:val="none"/>
        </w:rPr>
        <w:t>akcinė bendrovė</w:t>
      </w:r>
      <w:r w:rsidRPr="005C7BF1">
        <w:rPr>
          <w:rFonts w:ascii="Times New Roman" w:eastAsia="Calibri" w:hAnsi="Times New Roman" w:cs="Times New Roman"/>
          <w:kern w:val="0"/>
          <w:sz w:val="24"/>
          <w:szCs w:val="24"/>
          <w14:ligatures w14:val="none"/>
        </w:rPr>
        <w:t xml:space="preserve"> „Regitra“</w:t>
      </w:r>
      <w:r w:rsidR="006177C8" w:rsidRPr="005C7BF1">
        <w:rPr>
          <w:rFonts w:ascii="Times New Roman" w:eastAsia="Calibri" w:hAnsi="Times New Roman" w:cs="Times New Roman"/>
          <w:kern w:val="0"/>
          <w:sz w:val="24"/>
          <w:szCs w:val="24"/>
          <w14:ligatures w14:val="none"/>
        </w:rPr>
        <w:t xml:space="preserve"> (toliau – Pirkėjas)</w:t>
      </w:r>
      <w:r w:rsidRPr="005C7BF1">
        <w:rPr>
          <w:rFonts w:ascii="Times New Roman" w:eastAsia="Calibri" w:hAnsi="Times New Roman" w:cs="Times New Roman"/>
          <w:kern w:val="0"/>
          <w:sz w:val="24"/>
          <w:szCs w:val="24"/>
          <w14:ligatures w14:val="none"/>
        </w:rPr>
        <w:t>.</w:t>
      </w:r>
    </w:p>
    <w:p w14:paraId="04A3C8E9" w14:textId="5E557270" w:rsidR="00303094" w:rsidRPr="005C7BF1" w:rsidRDefault="006A057A" w:rsidP="00D27069">
      <w:pPr>
        <w:numPr>
          <w:ilvl w:val="1"/>
          <w:numId w:val="5"/>
        </w:numPr>
        <w:tabs>
          <w:tab w:val="left" w:pos="426"/>
        </w:tabs>
        <w:spacing w:after="0"/>
        <w:ind w:left="0" w:right="-563" w:firstLine="0"/>
        <w:contextualSpacing/>
        <w:jc w:val="both"/>
        <w:rPr>
          <w:rFonts w:ascii="Times New Roman" w:eastAsia="Calibri" w:hAnsi="Times New Roman" w:cs="Times New Roman"/>
          <w:kern w:val="0"/>
          <w:sz w:val="24"/>
          <w:szCs w:val="24"/>
          <w14:ligatures w14:val="none"/>
        </w:rPr>
      </w:pPr>
      <w:r w:rsidRPr="005C7BF1">
        <w:rPr>
          <w:rFonts w:ascii="Times New Roman" w:eastAsia="Calibri" w:hAnsi="Times New Roman" w:cs="Times New Roman"/>
          <w:kern w:val="0"/>
          <w:sz w:val="24"/>
          <w:szCs w:val="24"/>
          <w14:ligatures w14:val="none"/>
        </w:rPr>
        <w:t xml:space="preserve">Tiekėjas – ūkio subjektas – fizinis asmuo, privatusis juridinis asmuo, viešasis juridinis asmuo, kitos organizacijos ir jų padaliniai ar tokių asmenų grupė, su kuriuo </w:t>
      </w:r>
      <w:r w:rsidR="00824711" w:rsidRPr="005C7BF1">
        <w:rPr>
          <w:rFonts w:ascii="Times New Roman" w:eastAsia="Calibri" w:hAnsi="Times New Roman" w:cs="Times New Roman"/>
          <w:kern w:val="0"/>
          <w:sz w:val="24"/>
          <w:szCs w:val="24"/>
          <w14:ligatures w14:val="none"/>
        </w:rPr>
        <w:t>Pirkėjas</w:t>
      </w:r>
      <w:r w:rsidRPr="005C7BF1">
        <w:rPr>
          <w:rFonts w:ascii="Times New Roman" w:eastAsia="Calibri" w:hAnsi="Times New Roman" w:cs="Times New Roman"/>
          <w:kern w:val="0"/>
          <w:sz w:val="24"/>
          <w:szCs w:val="24"/>
          <w14:ligatures w14:val="none"/>
        </w:rPr>
        <w:t xml:space="preserve"> sudaro</w:t>
      </w:r>
      <w:r w:rsidR="00824711" w:rsidRPr="005C7BF1">
        <w:rPr>
          <w:rFonts w:ascii="Times New Roman" w:eastAsia="Calibri" w:hAnsi="Times New Roman" w:cs="Times New Roman"/>
          <w:kern w:val="0"/>
          <w:sz w:val="24"/>
          <w:szCs w:val="24"/>
          <w14:ligatures w14:val="none"/>
        </w:rPr>
        <w:t xml:space="preserve"> </w:t>
      </w:r>
      <w:r w:rsidR="005A499F" w:rsidRPr="005C7BF1">
        <w:rPr>
          <w:rFonts w:ascii="Times New Roman" w:eastAsia="Calibri" w:hAnsi="Times New Roman" w:cs="Times New Roman"/>
          <w:kern w:val="0"/>
          <w:sz w:val="24"/>
          <w:szCs w:val="24"/>
          <w14:ligatures w14:val="none"/>
        </w:rPr>
        <w:t>viešojo pirkimo-pardavimo</w:t>
      </w:r>
      <w:r w:rsidRPr="005C7BF1">
        <w:rPr>
          <w:rFonts w:ascii="Times New Roman" w:eastAsia="Calibri" w:hAnsi="Times New Roman" w:cs="Times New Roman"/>
          <w:kern w:val="0"/>
          <w:sz w:val="24"/>
          <w:szCs w:val="24"/>
          <w14:ligatures w14:val="none"/>
        </w:rPr>
        <w:t xml:space="preserve"> sutartį </w:t>
      </w:r>
      <w:r w:rsidR="005A499F" w:rsidRPr="005C7BF1">
        <w:rPr>
          <w:rFonts w:ascii="Times New Roman" w:eastAsia="Calibri" w:hAnsi="Times New Roman" w:cs="Times New Roman"/>
          <w:kern w:val="0"/>
          <w:sz w:val="24"/>
          <w:szCs w:val="24"/>
          <w14:ligatures w14:val="none"/>
        </w:rPr>
        <w:t>dėl pirkimo objekto (toliau – Sutartis)</w:t>
      </w:r>
      <w:r w:rsidR="00F36D02" w:rsidRPr="005C7BF1">
        <w:rPr>
          <w:rFonts w:ascii="Times New Roman" w:eastAsia="Calibri" w:hAnsi="Times New Roman" w:cs="Times New Roman"/>
          <w:kern w:val="0"/>
          <w:sz w:val="24"/>
          <w:szCs w:val="24"/>
          <w14:ligatures w14:val="none"/>
        </w:rPr>
        <w:t>.</w:t>
      </w:r>
    </w:p>
    <w:p w14:paraId="0DAFA605" w14:textId="77777777" w:rsidR="006A057A" w:rsidRPr="005C7BF1" w:rsidRDefault="006A057A" w:rsidP="00D27069">
      <w:pPr>
        <w:tabs>
          <w:tab w:val="left" w:pos="426"/>
        </w:tabs>
        <w:spacing w:after="0"/>
        <w:ind w:right="-563"/>
        <w:contextualSpacing/>
        <w:jc w:val="both"/>
        <w:rPr>
          <w:rFonts w:eastAsia="Times New Roman"/>
          <w:color w:val="000000"/>
          <w:sz w:val="16"/>
          <w:szCs w:val="16"/>
          <w:lang w:eastAsia="lt-LT"/>
        </w:rPr>
      </w:pPr>
    </w:p>
    <w:p w14:paraId="2680BBC0" w14:textId="77777777" w:rsidR="006A057A" w:rsidRPr="005C7BF1" w:rsidRDefault="006A057A" w:rsidP="00D27069">
      <w:pPr>
        <w:numPr>
          <w:ilvl w:val="0"/>
          <w:numId w:val="5"/>
        </w:numPr>
        <w:pBdr>
          <w:top w:val="single" w:sz="4" w:space="1" w:color="auto"/>
          <w:bottom w:val="single" w:sz="4" w:space="1" w:color="auto"/>
        </w:pBdr>
        <w:tabs>
          <w:tab w:val="left" w:pos="284"/>
        </w:tabs>
        <w:spacing w:after="0"/>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PIRKIMO OBJEKTAS</w:t>
      </w:r>
    </w:p>
    <w:p w14:paraId="7DC173A6" w14:textId="64369A14" w:rsidR="006C07C1" w:rsidRPr="005C7BF1" w:rsidRDefault="009E4913" w:rsidP="00D27069">
      <w:pPr>
        <w:pStyle w:val="ListParagraph"/>
        <w:numPr>
          <w:ilvl w:val="1"/>
          <w:numId w:val="5"/>
        </w:numPr>
        <w:tabs>
          <w:tab w:val="left" w:pos="426"/>
        </w:tabs>
        <w:ind w:left="0" w:right="-563" w:firstLine="0"/>
        <w:jc w:val="both"/>
        <w:rPr>
          <w:rFonts w:ascii="Times New Roman" w:hAnsi="Times New Roman" w:cs="Times New Roman"/>
          <w:sz w:val="24"/>
          <w:szCs w:val="24"/>
        </w:rPr>
      </w:pPr>
      <w:r w:rsidRPr="005C7BF1">
        <w:rPr>
          <w:rFonts w:ascii="Times New Roman" w:hAnsi="Times New Roman" w:cs="Times New Roman"/>
          <w:b/>
          <w:bCs/>
          <w:sz w:val="24"/>
          <w:szCs w:val="24"/>
        </w:rPr>
        <w:t>Siuntų pristatymo pageidaujamu adresu paslaugos</w:t>
      </w:r>
      <w:r w:rsidR="006C07C1" w:rsidRPr="005C7BF1">
        <w:rPr>
          <w:rFonts w:ascii="Times New Roman" w:hAnsi="Times New Roman" w:cs="Times New Roman"/>
          <w:sz w:val="24"/>
          <w:szCs w:val="24"/>
        </w:rPr>
        <w:t>, t. y. vairuotojo pažymėjimų, transporto priemonių registracijos liudijimų (toliau – RL), RL ir transporto priemonių valstybinio registracijos numerio ženklų, lentelių su valstybiniu registracijos numeriu</w:t>
      </w:r>
      <w:r w:rsidR="00AF598A" w:rsidRPr="005C7BF1">
        <w:rPr>
          <w:rFonts w:ascii="Times New Roman" w:hAnsi="Times New Roman" w:cs="Times New Roman"/>
          <w:sz w:val="24"/>
          <w:szCs w:val="24"/>
        </w:rPr>
        <w:t xml:space="preserve"> </w:t>
      </w:r>
      <w:r w:rsidR="006C07C1" w:rsidRPr="005C7BF1">
        <w:rPr>
          <w:rFonts w:ascii="Times New Roman" w:hAnsi="Times New Roman" w:cs="Times New Roman"/>
          <w:sz w:val="24"/>
          <w:szCs w:val="24"/>
        </w:rPr>
        <w:t>ir (ar) kitų akcinės bendrovės „Regitra“ išduodamų dokumentų ir (ar) prekių (toliau – Siuntos) paėmimas iš Pirkėjo padalinių ir administracijos, Siuntų paskirstymas, gabenimas ir įteikimas gavėj</w:t>
      </w:r>
      <w:r w:rsidR="00AE2270" w:rsidRPr="005C7BF1">
        <w:rPr>
          <w:rFonts w:ascii="Times New Roman" w:hAnsi="Times New Roman" w:cs="Times New Roman"/>
          <w:sz w:val="24"/>
          <w:szCs w:val="24"/>
        </w:rPr>
        <w:t>ams</w:t>
      </w:r>
      <w:r w:rsidR="006C07C1" w:rsidRPr="005C7BF1">
        <w:rPr>
          <w:rFonts w:ascii="Times New Roman" w:hAnsi="Times New Roman" w:cs="Times New Roman"/>
          <w:sz w:val="24"/>
          <w:szCs w:val="24"/>
        </w:rPr>
        <w:t xml:space="preserve"> Lietuvos Respublikoje</w:t>
      </w:r>
      <w:r w:rsidR="00692046" w:rsidRPr="005C7BF1">
        <w:rPr>
          <w:rFonts w:ascii="Times New Roman" w:hAnsi="Times New Roman" w:cs="Times New Roman"/>
          <w:sz w:val="24"/>
          <w:szCs w:val="24"/>
        </w:rPr>
        <w:t xml:space="preserve"> (toliau bendrai </w:t>
      </w:r>
      <w:r w:rsidR="008A5E69" w:rsidRPr="005C7BF1">
        <w:rPr>
          <w:rFonts w:ascii="Times New Roman" w:hAnsi="Times New Roman" w:cs="Times New Roman"/>
          <w:sz w:val="24"/>
          <w:szCs w:val="24"/>
        </w:rPr>
        <w:t xml:space="preserve">– </w:t>
      </w:r>
      <w:r w:rsidR="009B273B" w:rsidRPr="005C7BF1">
        <w:rPr>
          <w:rFonts w:ascii="Times New Roman" w:hAnsi="Times New Roman" w:cs="Times New Roman"/>
          <w:sz w:val="24"/>
          <w:szCs w:val="24"/>
        </w:rPr>
        <w:t>Paslaugos</w:t>
      </w:r>
      <w:r w:rsidR="00692046" w:rsidRPr="005C7BF1">
        <w:rPr>
          <w:rFonts w:ascii="Times New Roman" w:hAnsi="Times New Roman" w:cs="Times New Roman"/>
          <w:sz w:val="24"/>
          <w:szCs w:val="24"/>
        </w:rPr>
        <w:t>)</w:t>
      </w:r>
    </w:p>
    <w:p w14:paraId="499908C6" w14:textId="2A0BFD08" w:rsidR="006A057A" w:rsidRPr="005C7BF1" w:rsidRDefault="006C07C1" w:rsidP="00D27069">
      <w:pPr>
        <w:pStyle w:val="ListParagraph"/>
        <w:numPr>
          <w:ilvl w:val="1"/>
          <w:numId w:val="5"/>
        </w:numPr>
        <w:tabs>
          <w:tab w:val="left" w:pos="284"/>
        </w:tabs>
        <w:ind w:left="426" w:right="-563" w:hanging="426"/>
        <w:jc w:val="both"/>
        <w:rPr>
          <w:rFonts w:ascii="Times New Roman" w:eastAsia="Calibri" w:hAnsi="Times New Roman" w:cs="Times New Roman"/>
          <w:i/>
          <w:iCs/>
          <w:color w:val="0070C0"/>
          <w:kern w:val="0"/>
          <w:sz w:val="16"/>
          <w:szCs w:val="16"/>
          <w14:ligatures w14:val="none"/>
        </w:rPr>
      </w:pPr>
      <w:r w:rsidRPr="005C7BF1">
        <w:rPr>
          <w:rFonts w:ascii="Times New Roman" w:hAnsi="Times New Roman" w:cs="Times New Roman"/>
          <w:bCs/>
          <w:sz w:val="24"/>
          <w:szCs w:val="24"/>
        </w:rPr>
        <w:t>BVPŽ KODAS: pagrindinis – 64122000-7 (Vidaus pašto ir kurjerių paslaugos).</w:t>
      </w:r>
      <w:r w:rsidR="006A057A" w:rsidRPr="005C7BF1">
        <w:rPr>
          <w:rFonts w:ascii="Times New Roman" w:eastAsia="Calibri" w:hAnsi="Times New Roman" w:cs="Times New Roman"/>
          <w:bCs/>
          <w:kern w:val="0"/>
          <w:sz w:val="24"/>
          <w:szCs w:val="24"/>
          <w14:ligatures w14:val="none"/>
        </w:rPr>
        <w:tab/>
      </w:r>
    </w:p>
    <w:p w14:paraId="1295DE4B" w14:textId="59948625" w:rsidR="006A057A" w:rsidRPr="005C7BF1" w:rsidRDefault="006A057A" w:rsidP="00D27069">
      <w:pPr>
        <w:numPr>
          <w:ilvl w:val="0"/>
          <w:numId w:val="5"/>
        </w:numPr>
        <w:pBdr>
          <w:top w:val="single" w:sz="4" w:space="1" w:color="auto"/>
          <w:bottom w:val="single" w:sz="4" w:space="1" w:color="auto"/>
        </w:pBdr>
        <w:tabs>
          <w:tab w:val="left" w:pos="284"/>
        </w:tabs>
        <w:spacing w:after="0"/>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KIEKIS (APIMTIS)</w:t>
      </w:r>
      <w:bookmarkStart w:id="0" w:name="_Hlk38977033"/>
    </w:p>
    <w:bookmarkEnd w:id="0"/>
    <w:p w14:paraId="0897F530" w14:textId="1833C548" w:rsidR="006C07C1" w:rsidRPr="005C7BF1" w:rsidRDefault="00EF0D36" w:rsidP="00D27069">
      <w:pPr>
        <w:pStyle w:val="Default"/>
        <w:numPr>
          <w:ilvl w:val="1"/>
          <w:numId w:val="5"/>
        </w:numPr>
        <w:tabs>
          <w:tab w:val="left" w:pos="447"/>
        </w:tabs>
        <w:ind w:left="0" w:right="-563" w:firstLine="0"/>
        <w:jc w:val="both"/>
        <w:rPr>
          <w:rFonts w:ascii="Times New Roman" w:hAnsi="Times New Roman" w:cs="Times New Roman"/>
          <w:b/>
          <w:bCs/>
          <w:color w:val="000000" w:themeColor="text1"/>
        </w:rPr>
      </w:pPr>
      <w:r w:rsidRPr="005C7BF1">
        <w:rPr>
          <w:rFonts w:ascii="Times New Roman" w:hAnsi="Times New Roman" w:cs="Times New Roman"/>
          <w:color w:val="000000" w:themeColor="text1"/>
        </w:rPr>
        <w:t>Paslaugų sąrašas pagal siunčiamų Siuntų tipus, masę, matmenis</w:t>
      </w:r>
      <w:r w:rsidR="004A7561" w:rsidRPr="005C7BF1">
        <w:rPr>
          <w:rFonts w:ascii="Times New Roman" w:hAnsi="Times New Roman" w:cs="Times New Roman"/>
          <w:color w:val="000000" w:themeColor="text1"/>
        </w:rPr>
        <w:t>, paėmimo ir pristatymo vietas</w:t>
      </w:r>
      <w:r w:rsidR="00DD6CA5" w:rsidRPr="005C7BF1">
        <w:rPr>
          <w:rFonts w:ascii="Times New Roman" w:hAnsi="Times New Roman" w:cs="Times New Roman"/>
          <w:color w:val="000000" w:themeColor="text1"/>
        </w:rPr>
        <w:t xml:space="preserve"> ir preliminarūs kiekiai:</w:t>
      </w:r>
    </w:p>
    <w:p w14:paraId="48A5F127" w14:textId="77777777" w:rsidR="006C07C1" w:rsidRPr="005C7BF1" w:rsidRDefault="006C07C1" w:rsidP="00D27069">
      <w:pPr>
        <w:pStyle w:val="Default"/>
        <w:tabs>
          <w:tab w:val="left" w:pos="447"/>
        </w:tabs>
        <w:ind w:left="22" w:right="-563"/>
        <w:jc w:val="both"/>
        <w:rPr>
          <w:rFonts w:ascii="Times New Roman" w:hAnsi="Times New Roman" w:cs="Times New Roman"/>
          <w:color w:val="000000" w:themeColor="text1"/>
        </w:rPr>
      </w:pPr>
    </w:p>
    <w:tbl>
      <w:tblPr>
        <w:tblStyle w:val="TableGrid"/>
        <w:tblW w:w="10065" w:type="dxa"/>
        <w:tblInd w:w="-5" w:type="dxa"/>
        <w:tblLook w:val="04A0" w:firstRow="1" w:lastRow="0" w:firstColumn="1" w:lastColumn="0" w:noHBand="0" w:noVBand="1"/>
      </w:tblPr>
      <w:tblGrid>
        <w:gridCol w:w="832"/>
        <w:gridCol w:w="1037"/>
        <w:gridCol w:w="2136"/>
        <w:gridCol w:w="2376"/>
        <w:gridCol w:w="1912"/>
        <w:gridCol w:w="1772"/>
      </w:tblGrid>
      <w:tr w:rsidR="00DD6CA5" w:rsidRPr="005C7BF1" w14:paraId="178F3345" w14:textId="77777777" w:rsidTr="00123905">
        <w:tc>
          <w:tcPr>
            <w:tcW w:w="832" w:type="dxa"/>
          </w:tcPr>
          <w:p w14:paraId="21214048" w14:textId="77777777" w:rsidR="0089085D" w:rsidRPr="005C7BF1" w:rsidRDefault="0089085D"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 xml:space="preserve">Tipas </w:t>
            </w:r>
          </w:p>
        </w:tc>
        <w:tc>
          <w:tcPr>
            <w:tcW w:w="1037" w:type="dxa"/>
          </w:tcPr>
          <w:p w14:paraId="13ABDF34" w14:textId="77777777" w:rsidR="0089085D" w:rsidRPr="005C7BF1" w:rsidRDefault="0089085D"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Masė, kg</w:t>
            </w:r>
          </w:p>
        </w:tc>
        <w:tc>
          <w:tcPr>
            <w:tcW w:w="2136" w:type="dxa"/>
          </w:tcPr>
          <w:p w14:paraId="439E8796" w14:textId="77777777" w:rsidR="0089085D" w:rsidRPr="005C7BF1" w:rsidRDefault="0089085D"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Matmenys</w:t>
            </w:r>
            <w:r w:rsidRPr="005C7BF1">
              <w:rPr>
                <w:rFonts w:ascii="Times New Roman" w:eastAsia="Times New Roman" w:hAnsi="Times New Roman" w:cs="Times New Roman"/>
                <w:b/>
                <w:bCs/>
                <w:color w:val="auto"/>
                <w:vertAlign w:val="superscript"/>
                <w:lang w:eastAsia="lt-LT"/>
              </w:rPr>
              <w:t>1</w:t>
            </w:r>
            <w:r w:rsidRPr="005C7BF1">
              <w:rPr>
                <w:rFonts w:ascii="Times New Roman" w:eastAsia="Times New Roman" w:hAnsi="Times New Roman" w:cs="Times New Roman"/>
                <w:b/>
                <w:bCs/>
                <w:color w:val="auto"/>
                <w:lang w:eastAsia="lt-LT"/>
              </w:rPr>
              <w:t>, mm</w:t>
            </w:r>
          </w:p>
        </w:tc>
        <w:tc>
          <w:tcPr>
            <w:tcW w:w="2376" w:type="dxa"/>
          </w:tcPr>
          <w:p w14:paraId="33C45A16" w14:textId="77777777" w:rsidR="0089085D" w:rsidRPr="005C7BF1" w:rsidRDefault="0089085D"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Paėmimas</w:t>
            </w:r>
          </w:p>
        </w:tc>
        <w:tc>
          <w:tcPr>
            <w:tcW w:w="1912" w:type="dxa"/>
          </w:tcPr>
          <w:p w14:paraId="426F9FB9" w14:textId="6ED3BAEB" w:rsidR="0089085D" w:rsidRPr="005C7BF1" w:rsidRDefault="0089085D"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Pristatymas</w:t>
            </w:r>
          </w:p>
        </w:tc>
        <w:tc>
          <w:tcPr>
            <w:tcW w:w="1772" w:type="dxa"/>
          </w:tcPr>
          <w:p w14:paraId="0EC0DA9B" w14:textId="152411EF" w:rsidR="0089085D" w:rsidRPr="005C7BF1" w:rsidRDefault="00DD6CA5" w:rsidP="00E01748">
            <w:pPr>
              <w:pStyle w:val="Default"/>
              <w:tabs>
                <w:tab w:val="left" w:pos="447"/>
              </w:tabs>
              <w:jc w:val="center"/>
              <w:rPr>
                <w:rFonts w:ascii="Times New Roman" w:eastAsia="Times New Roman" w:hAnsi="Times New Roman" w:cs="Times New Roman"/>
                <w:b/>
                <w:bCs/>
                <w:color w:val="auto"/>
                <w:lang w:eastAsia="lt-LT"/>
              </w:rPr>
            </w:pPr>
            <w:r w:rsidRPr="005C7BF1">
              <w:rPr>
                <w:rFonts w:ascii="Times New Roman" w:eastAsia="Times New Roman" w:hAnsi="Times New Roman" w:cs="Times New Roman"/>
                <w:b/>
                <w:bCs/>
                <w:color w:val="auto"/>
                <w:lang w:eastAsia="lt-LT"/>
              </w:rPr>
              <w:t>Preliminarus k</w:t>
            </w:r>
            <w:r w:rsidR="0089085D" w:rsidRPr="005C7BF1">
              <w:rPr>
                <w:rFonts w:ascii="Times New Roman" w:eastAsia="Times New Roman" w:hAnsi="Times New Roman" w:cs="Times New Roman"/>
                <w:b/>
                <w:bCs/>
                <w:color w:val="auto"/>
                <w:lang w:eastAsia="lt-LT"/>
              </w:rPr>
              <w:t>iekis per mėnesį</w:t>
            </w:r>
          </w:p>
        </w:tc>
      </w:tr>
      <w:tr w:rsidR="006F2719" w:rsidRPr="005C7BF1" w14:paraId="766CEB3C" w14:textId="77777777" w:rsidTr="00123905">
        <w:trPr>
          <w:trHeight w:val="610"/>
        </w:trPr>
        <w:tc>
          <w:tcPr>
            <w:tcW w:w="832" w:type="dxa"/>
          </w:tcPr>
          <w:p w14:paraId="6BAE9210" w14:textId="77777777" w:rsidR="006F2719" w:rsidRPr="005C7BF1" w:rsidRDefault="006F2719" w:rsidP="00E01748">
            <w:pPr>
              <w:pStyle w:val="Default"/>
              <w:tabs>
                <w:tab w:val="left" w:pos="447"/>
              </w:tabs>
              <w:jc w:val="center"/>
              <w:rPr>
                <w:rFonts w:ascii="Times New Roman" w:eastAsia="Times New Roman" w:hAnsi="Times New Roman" w:cs="Times New Roman"/>
                <w:color w:val="auto"/>
                <w:lang w:eastAsia="lt-LT"/>
              </w:rPr>
            </w:pPr>
            <w:r w:rsidRPr="005C7BF1">
              <w:rPr>
                <w:rFonts w:ascii="Times New Roman" w:eastAsia="Times New Roman" w:hAnsi="Times New Roman" w:cs="Times New Roman"/>
                <w:bCs/>
                <w:lang w:eastAsia="lt-LT"/>
              </w:rPr>
              <w:t>(1)</w:t>
            </w:r>
            <w:r w:rsidRPr="005C7BF1">
              <w:rPr>
                <w:rFonts w:ascii="Times New Roman" w:eastAsia="Times New Roman" w:hAnsi="Times New Roman" w:cs="Times New Roman"/>
                <w:bCs/>
                <w:vertAlign w:val="superscript"/>
                <w:lang w:eastAsia="lt-LT"/>
              </w:rPr>
              <w:t>2</w:t>
            </w:r>
          </w:p>
        </w:tc>
        <w:tc>
          <w:tcPr>
            <w:tcW w:w="1037" w:type="dxa"/>
          </w:tcPr>
          <w:p w14:paraId="23267244" w14:textId="77777777" w:rsidR="006F2719" w:rsidRPr="005C7BF1" w:rsidRDefault="006F2719" w:rsidP="00E01748">
            <w:pPr>
              <w:pStyle w:val="Default"/>
              <w:tabs>
                <w:tab w:val="left" w:pos="447"/>
              </w:tabs>
              <w:jc w:val="center"/>
              <w:rPr>
                <w:rFonts w:ascii="Times New Roman" w:eastAsia="Times New Roman" w:hAnsi="Times New Roman" w:cs="Times New Roman"/>
                <w:color w:val="auto"/>
                <w:lang w:eastAsia="lt-LT"/>
              </w:rPr>
            </w:pPr>
            <w:r w:rsidRPr="005C7BF1">
              <w:rPr>
                <w:rFonts w:ascii="Times New Roman" w:eastAsia="Times New Roman" w:hAnsi="Times New Roman" w:cs="Times New Roman"/>
                <w:color w:val="auto"/>
                <w:lang w:eastAsia="lt-LT"/>
              </w:rPr>
              <w:t xml:space="preserve"> </w:t>
            </w:r>
            <w:r w:rsidRPr="005C7BF1">
              <w:rPr>
                <w:rFonts w:ascii="Times New Roman" w:eastAsia="Times New Roman" w:hAnsi="Times New Roman" w:cs="Times New Roman"/>
                <w:bCs/>
                <w:color w:val="auto"/>
                <w:lang w:eastAsia="lt-LT"/>
              </w:rPr>
              <w:t xml:space="preserve">≤ </w:t>
            </w:r>
            <w:r w:rsidRPr="005C7BF1">
              <w:rPr>
                <w:rFonts w:ascii="Times New Roman" w:eastAsia="Times New Roman" w:hAnsi="Times New Roman" w:cs="Times New Roman"/>
                <w:color w:val="auto"/>
                <w:lang w:eastAsia="lt-LT"/>
              </w:rPr>
              <w:t xml:space="preserve">0,05 </w:t>
            </w:r>
          </w:p>
        </w:tc>
        <w:tc>
          <w:tcPr>
            <w:tcW w:w="2136" w:type="dxa"/>
          </w:tcPr>
          <w:p w14:paraId="14FA5753" w14:textId="39EE7060" w:rsidR="006F2719"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250X176X8-10</w:t>
            </w:r>
          </w:p>
        </w:tc>
        <w:tc>
          <w:tcPr>
            <w:tcW w:w="2376" w:type="dxa"/>
          </w:tcPr>
          <w:p w14:paraId="62F4BC9A" w14:textId="58C3D5E5" w:rsidR="006F2719"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Iš padalinių, išvardintų techninės specifikacijos 1 priede ir administracijos</w:t>
            </w:r>
          </w:p>
        </w:tc>
        <w:tc>
          <w:tcPr>
            <w:tcW w:w="1912" w:type="dxa"/>
            <w:vMerge w:val="restart"/>
          </w:tcPr>
          <w:p w14:paraId="3E6DAF67" w14:textId="3F82E236" w:rsidR="006F2719"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nurodytu adresu Lietuvos Respublikos teritorijoje</w:t>
            </w:r>
          </w:p>
          <w:p w14:paraId="34242F20" w14:textId="6BC581F5" w:rsidR="006F2719"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p>
        </w:tc>
        <w:tc>
          <w:tcPr>
            <w:tcW w:w="1772" w:type="dxa"/>
            <w:vMerge w:val="restart"/>
          </w:tcPr>
          <w:p w14:paraId="61F45BA6" w14:textId="577B66D0" w:rsidR="006F2719"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2200</w:t>
            </w:r>
          </w:p>
        </w:tc>
      </w:tr>
      <w:tr w:rsidR="006F2719" w:rsidRPr="005C7BF1" w14:paraId="3FC77EA4" w14:textId="77777777" w:rsidTr="006F2719">
        <w:trPr>
          <w:trHeight w:val="413"/>
        </w:trPr>
        <w:tc>
          <w:tcPr>
            <w:tcW w:w="832" w:type="dxa"/>
          </w:tcPr>
          <w:p w14:paraId="1DD445B9" w14:textId="77777777"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r w:rsidRPr="005C7BF1">
              <w:rPr>
                <w:rFonts w:ascii="Times New Roman" w:eastAsia="Times New Roman" w:hAnsi="Times New Roman" w:cs="Times New Roman"/>
                <w:bCs/>
                <w:lang w:eastAsia="lt-LT"/>
              </w:rPr>
              <w:t>(2)</w:t>
            </w:r>
          </w:p>
          <w:p w14:paraId="4B894745" w14:textId="0340D825"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p>
        </w:tc>
        <w:tc>
          <w:tcPr>
            <w:tcW w:w="1037" w:type="dxa"/>
            <w:vMerge w:val="restart"/>
          </w:tcPr>
          <w:p w14:paraId="6C800040" w14:textId="77777777" w:rsidR="006F2719" w:rsidRPr="005C7BF1" w:rsidRDefault="006F2719" w:rsidP="00E01748">
            <w:pPr>
              <w:pStyle w:val="Default"/>
              <w:tabs>
                <w:tab w:val="left" w:pos="447"/>
              </w:tabs>
              <w:jc w:val="center"/>
              <w:rPr>
                <w:rFonts w:ascii="Times New Roman" w:eastAsia="Times New Roman" w:hAnsi="Times New Roman" w:cs="Times New Roman"/>
                <w:color w:val="auto"/>
                <w:lang w:eastAsia="lt-LT"/>
              </w:rPr>
            </w:pPr>
            <w:r w:rsidRPr="005C7BF1">
              <w:rPr>
                <w:rFonts w:ascii="Times New Roman" w:eastAsia="Times New Roman" w:hAnsi="Times New Roman" w:cs="Times New Roman"/>
                <w:bCs/>
                <w:lang w:eastAsia="lt-LT"/>
              </w:rPr>
              <w:t xml:space="preserve">≤ 0,5 </w:t>
            </w:r>
          </w:p>
          <w:p w14:paraId="05967D75" w14:textId="77777777" w:rsidR="006F2719" w:rsidRPr="005C7BF1" w:rsidRDefault="006F2719" w:rsidP="00E01748">
            <w:pPr>
              <w:pStyle w:val="Default"/>
              <w:tabs>
                <w:tab w:val="left" w:pos="447"/>
              </w:tabs>
              <w:jc w:val="center"/>
              <w:rPr>
                <w:rFonts w:ascii="Times New Roman" w:eastAsia="Times New Roman" w:hAnsi="Times New Roman" w:cs="Times New Roman"/>
                <w:color w:val="auto"/>
                <w:lang w:eastAsia="lt-LT"/>
              </w:rPr>
            </w:pPr>
          </w:p>
        </w:tc>
        <w:tc>
          <w:tcPr>
            <w:tcW w:w="2136" w:type="dxa"/>
          </w:tcPr>
          <w:p w14:paraId="79579BAF" w14:textId="6EF62D83" w:rsidR="006F2719" w:rsidRPr="005C7BF1" w:rsidRDefault="006F2719" w:rsidP="006F2719">
            <w:pPr>
              <w:pStyle w:val="Default"/>
              <w:tabs>
                <w:tab w:val="left" w:pos="447"/>
              </w:tabs>
              <w:jc w:val="center"/>
              <w:rPr>
                <w:rFonts w:ascii="Times New Roman" w:eastAsia="Times New Roman" w:hAnsi="Times New Roman" w:cs="Times New Roman"/>
                <w:bCs/>
                <w:color w:val="FF0000"/>
                <w:lang w:eastAsia="lt-LT"/>
              </w:rPr>
            </w:pPr>
            <w:r w:rsidRPr="005C7BF1">
              <w:rPr>
                <w:rFonts w:ascii="Times New Roman" w:eastAsia="Times New Roman" w:hAnsi="Times New Roman" w:cs="Times New Roman"/>
                <w:bCs/>
                <w:lang w:eastAsia="lt-LT"/>
              </w:rPr>
              <w:t xml:space="preserve">540x150x20 </w:t>
            </w:r>
          </w:p>
        </w:tc>
        <w:tc>
          <w:tcPr>
            <w:tcW w:w="2376" w:type="dxa"/>
            <w:vMerge w:val="restart"/>
          </w:tcPr>
          <w:p w14:paraId="30FC92E5" w14:textId="07384B6A"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r w:rsidRPr="005C7BF1">
              <w:rPr>
                <w:rFonts w:ascii="Times New Roman" w:eastAsia="Times New Roman" w:hAnsi="Times New Roman" w:cs="Times New Roman"/>
                <w:bCs/>
                <w:lang w:eastAsia="lt-LT"/>
              </w:rPr>
              <w:t>Iš padalinių, išvardintų techninės specifikacijos 1 priede</w:t>
            </w:r>
          </w:p>
          <w:p w14:paraId="649C1AA7"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c>
          <w:tcPr>
            <w:tcW w:w="1912" w:type="dxa"/>
            <w:vMerge/>
          </w:tcPr>
          <w:p w14:paraId="1270BD31"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c>
          <w:tcPr>
            <w:tcW w:w="1772" w:type="dxa"/>
            <w:vMerge/>
          </w:tcPr>
          <w:p w14:paraId="53B7731A" w14:textId="203AFFB6"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r>
      <w:tr w:rsidR="006F2719" w:rsidRPr="005C7BF1" w14:paraId="61AD60BE" w14:textId="77777777" w:rsidTr="00CC39C8">
        <w:trPr>
          <w:trHeight w:val="412"/>
        </w:trPr>
        <w:tc>
          <w:tcPr>
            <w:tcW w:w="832" w:type="dxa"/>
          </w:tcPr>
          <w:p w14:paraId="5EE985C8" w14:textId="6839F470"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r w:rsidRPr="005C7BF1">
              <w:rPr>
                <w:rFonts w:ascii="Times New Roman" w:eastAsia="Times New Roman" w:hAnsi="Times New Roman" w:cs="Times New Roman"/>
                <w:bCs/>
                <w:lang w:eastAsia="lt-LT"/>
              </w:rPr>
              <w:t>(3)</w:t>
            </w:r>
          </w:p>
        </w:tc>
        <w:tc>
          <w:tcPr>
            <w:tcW w:w="1037" w:type="dxa"/>
            <w:vMerge/>
          </w:tcPr>
          <w:p w14:paraId="3FBE412B" w14:textId="77777777"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p>
        </w:tc>
        <w:tc>
          <w:tcPr>
            <w:tcW w:w="2136" w:type="dxa"/>
          </w:tcPr>
          <w:p w14:paraId="00D6DD9A" w14:textId="3B70590E"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r w:rsidRPr="005C7BF1">
              <w:rPr>
                <w:rFonts w:ascii="Times New Roman" w:eastAsia="Times New Roman" w:hAnsi="Times New Roman" w:cs="Times New Roman"/>
                <w:bCs/>
                <w:lang w:eastAsia="lt-LT"/>
              </w:rPr>
              <w:t>540x200x20</w:t>
            </w:r>
          </w:p>
        </w:tc>
        <w:tc>
          <w:tcPr>
            <w:tcW w:w="2376" w:type="dxa"/>
            <w:vMerge/>
          </w:tcPr>
          <w:p w14:paraId="4DFFFB4A" w14:textId="77777777"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p>
        </w:tc>
        <w:tc>
          <w:tcPr>
            <w:tcW w:w="1912" w:type="dxa"/>
            <w:vMerge/>
          </w:tcPr>
          <w:p w14:paraId="70583560"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c>
          <w:tcPr>
            <w:tcW w:w="1772" w:type="dxa"/>
            <w:vMerge/>
          </w:tcPr>
          <w:p w14:paraId="030493F9"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r>
      <w:tr w:rsidR="006F2719" w:rsidRPr="005C7BF1" w14:paraId="72790202" w14:textId="77777777" w:rsidTr="00123905">
        <w:trPr>
          <w:trHeight w:val="259"/>
        </w:trPr>
        <w:tc>
          <w:tcPr>
            <w:tcW w:w="832" w:type="dxa"/>
          </w:tcPr>
          <w:p w14:paraId="14FFD23E" w14:textId="771F5A30" w:rsidR="006F2719" w:rsidRPr="005C7BF1" w:rsidRDefault="006F2719" w:rsidP="00E01748">
            <w:pPr>
              <w:pStyle w:val="Default"/>
              <w:tabs>
                <w:tab w:val="left" w:pos="447"/>
              </w:tabs>
              <w:jc w:val="center"/>
              <w:rPr>
                <w:rFonts w:ascii="Times New Roman" w:eastAsia="Times New Roman" w:hAnsi="Times New Roman" w:cs="Times New Roman"/>
                <w:bCs/>
                <w:lang w:eastAsia="lt-LT"/>
              </w:rPr>
            </w:pPr>
            <w:r w:rsidRPr="005C7BF1">
              <w:rPr>
                <w:rFonts w:ascii="Times New Roman" w:eastAsia="Times New Roman" w:hAnsi="Times New Roman" w:cs="Times New Roman"/>
                <w:bCs/>
                <w:color w:val="auto"/>
                <w:lang w:eastAsia="lt-LT"/>
              </w:rPr>
              <w:t>(4)</w:t>
            </w:r>
          </w:p>
        </w:tc>
        <w:tc>
          <w:tcPr>
            <w:tcW w:w="1037" w:type="dxa"/>
          </w:tcPr>
          <w:p w14:paraId="353140F5" w14:textId="77777777" w:rsidR="006F2719" w:rsidRPr="005C7BF1" w:rsidRDefault="006F2719" w:rsidP="00E01748">
            <w:pPr>
              <w:pStyle w:val="Default"/>
              <w:tabs>
                <w:tab w:val="left" w:pos="447"/>
              </w:tabs>
              <w:jc w:val="center"/>
              <w:rPr>
                <w:rFonts w:ascii="Times New Roman" w:eastAsia="Times New Roman" w:hAnsi="Times New Roman" w:cs="Times New Roman"/>
                <w:color w:val="auto"/>
                <w:lang w:eastAsia="lt-LT"/>
              </w:rPr>
            </w:pPr>
            <w:r w:rsidRPr="005C7BF1">
              <w:rPr>
                <w:rFonts w:ascii="Times New Roman" w:eastAsia="Times New Roman" w:hAnsi="Times New Roman" w:cs="Times New Roman"/>
                <w:color w:val="auto"/>
                <w:lang w:eastAsia="lt-LT"/>
              </w:rPr>
              <w:t xml:space="preserve">≤ 0,8 </w:t>
            </w:r>
          </w:p>
        </w:tc>
        <w:tc>
          <w:tcPr>
            <w:tcW w:w="2136" w:type="dxa"/>
          </w:tcPr>
          <w:p w14:paraId="3D95C5D4" w14:textId="592DB862"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r w:rsidRPr="005C7BF1">
              <w:rPr>
                <w:rFonts w:ascii="Times New Roman" w:eastAsia="Times New Roman" w:hAnsi="Times New Roman" w:cs="Times New Roman"/>
                <w:bCs/>
                <w:lang w:eastAsia="lt-LT"/>
              </w:rPr>
              <w:t>540x200x30</w:t>
            </w:r>
          </w:p>
        </w:tc>
        <w:tc>
          <w:tcPr>
            <w:tcW w:w="2376" w:type="dxa"/>
            <w:vMerge/>
          </w:tcPr>
          <w:p w14:paraId="35D33327"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c>
          <w:tcPr>
            <w:tcW w:w="1912" w:type="dxa"/>
            <w:vMerge/>
          </w:tcPr>
          <w:p w14:paraId="50489A7A" w14:textId="77777777"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c>
          <w:tcPr>
            <w:tcW w:w="1772" w:type="dxa"/>
            <w:vMerge/>
          </w:tcPr>
          <w:p w14:paraId="025E308B" w14:textId="29AF9735" w:rsidR="006F2719" w:rsidRPr="005C7BF1" w:rsidRDefault="006F2719" w:rsidP="00E01748">
            <w:pPr>
              <w:pStyle w:val="Default"/>
              <w:tabs>
                <w:tab w:val="left" w:pos="447"/>
              </w:tabs>
              <w:jc w:val="center"/>
              <w:rPr>
                <w:rFonts w:ascii="Times New Roman" w:eastAsia="Times New Roman" w:hAnsi="Times New Roman" w:cs="Times New Roman"/>
                <w:bCs/>
                <w:color w:val="FF0000"/>
                <w:lang w:eastAsia="lt-LT"/>
              </w:rPr>
            </w:pPr>
          </w:p>
        </w:tc>
      </w:tr>
      <w:tr w:rsidR="00DD6CA5" w:rsidRPr="005C7BF1" w14:paraId="551F5EB6" w14:textId="77777777" w:rsidTr="00123905">
        <w:tc>
          <w:tcPr>
            <w:tcW w:w="832" w:type="dxa"/>
            <w:vMerge w:val="restart"/>
          </w:tcPr>
          <w:p w14:paraId="274F0BCE" w14:textId="5019B889" w:rsidR="0089085D" w:rsidRPr="005C7BF1" w:rsidRDefault="006F2719"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(5)</w:t>
            </w:r>
          </w:p>
        </w:tc>
        <w:tc>
          <w:tcPr>
            <w:tcW w:w="1037" w:type="dxa"/>
          </w:tcPr>
          <w:p w14:paraId="1E8498CF"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 0,5</w:t>
            </w:r>
          </w:p>
        </w:tc>
        <w:tc>
          <w:tcPr>
            <w:tcW w:w="2136" w:type="dxa"/>
            <w:vMerge w:val="restart"/>
          </w:tcPr>
          <w:p w14:paraId="5FE6EECD"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155x265x65</w:t>
            </w:r>
          </w:p>
          <w:p w14:paraId="396411C1"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2376" w:type="dxa"/>
            <w:vMerge w:val="restart"/>
          </w:tcPr>
          <w:p w14:paraId="4F09E670" w14:textId="4027B6C8"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Iš administracijos</w:t>
            </w:r>
          </w:p>
        </w:tc>
        <w:tc>
          <w:tcPr>
            <w:tcW w:w="1912" w:type="dxa"/>
            <w:vMerge w:val="restart"/>
          </w:tcPr>
          <w:p w14:paraId="72152A18" w14:textId="7D6E2E31"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Į padalinius, išvardintus 2 priede</w:t>
            </w:r>
          </w:p>
        </w:tc>
        <w:tc>
          <w:tcPr>
            <w:tcW w:w="1772" w:type="dxa"/>
          </w:tcPr>
          <w:p w14:paraId="49DA41E9" w14:textId="2FEEAAA4"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140</w:t>
            </w:r>
          </w:p>
        </w:tc>
      </w:tr>
      <w:tr w:rsidR="00DD6CA5" w:rsidRPr="005C7BF1" w14:paraId="268487A4" w14:textId="77777777" w:rsidTr="00123905">
        <w:tc>
          <w:tcPr>
            <w:tcW w:w="832" w:type="dxa"/>
            <w:vMerge/>
          </w:tcPr>
          <w:p w14:paraId="2F814881"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037" w:type="dxa"/>
          </w:tcPr>
          <w:p w14:paraId="0DC75548"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≤0,5 -1≤</w:t>
            </w:r>
          </w:p>
        </w:tc>
        <w:tc>
          <w:tcPr>
            <w:tcW w:w="2136" w:type="dxa"/>
            <w:vMerge/>
          </w:tcPr>
          <w:p w14:paraId="331F6B85"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2376" w:type="dxa"/>
            <w:vMerge/>
          </w:tcPr>
          <w:p w14:paraId="576CA847"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912" w:type="dxa"/>
            <w:vMerge/>
          </w:tcPr>
          <w:p w14:paraId="0C3EC0E6"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772" w:type="dxa"/>
          </w:tcPr>
          <w:p w14:paraId="7E809942" w14:textId="4CAC622A"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40</w:t>
            </w:r>
          </w:p>
        </w:tc>
      </w:tr>
      <w:tr w:rsidR="00DD6CA5" w:rsidRPr="005C7BF1" w14:paraId="78C31B9F" w14:textId="77777777" w:rsidTr="00123905">
        <w:tc>
          <w:tcPr>
            <w:tcW w:w="832" w:type="dxa"/>
            <w:vMerge/>
          </w:tcPr>
          <w:p w14:paraId="4554726C"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037" w:type="dxa"/>
          </w:tcPr>
          <w:p w14:paraId="53B67CE3"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 1- 2 ≤</w:t>
            </w:r>
          </w:p>
        </w:tc>
        <w:tc>
          <w:tcPr>
            <w:tcW w:w="2136" w:type="dxa"/>
            <w:vMerge/>
          </w:tcPr>
          <w:p w14:paraId="1AE200A3"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2376" w:type="dxa"/>
            <w:vMerge/>
          </w:tcPr>
          <w:p w14:paraId="6B3F1D77"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912" w:type="dxa"/>
            <w:vMerge/>
          </w:tcPr>
          <w:p w14:paraId="452591F7" w14:textId="77777777"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p>
        </w:tc>
        <w:tc>
          <w:tcPr>
            <w:tcW w:w="1772" w:type="dxa"/>
          </w:tcPr>
          <w:p w14:paraId="6F5A5D88" w14:textId="157503F5" w:rsidR="0089085D" w:rsidRPr="005C7BF1" w:rsidRDefault="0089085D" w:rsidP="00E01748">
            <w:pPr>
              <w:pStyle w:val="Default"/>
              <w:tabs>
                <w:tab w:val="left" w:pos="447"/>
              </w:tabs>
              <w:jc w:val="center"/>
              <w:rPr>
                <w:rFonts w:ascii="Times New Roman" w:eastAsia="Times New Roman" w:hAnsi="Times New Roman" w:cs="Times New Roman"/>
                <w:bCs/>
                <w:color w:val="auto"/>
                <w:lang w:eastAsia="lt-LT"/>
              </w:rPr>
            </w:pPr>
            <w:r w:rsidRPr="005C7BF1">
              <w:rPr>
                <w:rFonts w:ascii="Times New Roman" w:eastAsia="Times New Roman" w:hAnsi="Times New Roman" w:cs="Times New Roman"/>
                <w:bCs/>
                <w:color w:val="auto"/>
                <w:lang w:eastAsia="lt-LT"/>
              </w:rPr>
              <w:t>20</w:t>
            </w:r>
          </w:p>
        </w:tc>
      </w:tr>
    </w:tbl>
    <w:p w14:paraId="70078E48" w14:textId="77777777" w:rsidR="006C07C1" w:rsidRPr="005C7BF1" w:rsidRDefault="006C07C1" w:rsidP="00D27069">
      <w:pPr>
        <w:tabs>
          <w:tab w:val="left" w:pos="447"/>
        </w:tabs>
        <w:autoSpaceDE w:val="0"/>
        <w:autoSpaceDN w:val="0"/>
        <w:adjustRightInd w:val="0"/>
        <w:spacing w:after="0" w:line="240" w:lineRule="auto"/>
        <w:ind w:left="22" w:right="-563"/>
        <w:jc w:val="both"/>
        <w:rPr>
          <w:rFonts w:ascii="Times New Roman" w:hAnsi="Times New Roman" w:cs="Times New Roman"/>
          <w:sz w:val="24"/>
          <w:szCs w:val="24"/>
        </w:rPr>
      </w:pPr>
      <w:r w:rsidRPr="005C7BF1">
        <w:rPr>
          <w:rFonts w:ascii="Times New Roman" w:hAnsi="Times New Roman" w:cs="Times New Roman"/>
          <w:sz w:val="24"/>
          <w:szCs w:val="24"/>
        </w:rPr>
        <w:t>Pastabos.</w:t>
      </w:r>
    </w:p>
    <w:p w14:paraId="6CEA532B" w14:textId="36F1AB8C" w:rsidR="006C07C1" w:rsidRPr="005C7BF1" w:rsidRDefault="006C07C1" w:rsidP="00D27069">
      <w:pPr>
        <w:tabs>
          <w:tab w:val="left" w:pos="447"/>
        </w:tabs>
        <w:autoSpaceDE w:val="0"/>
        <w:autoSpaceDN w:val="0"/>
        <w:adjustRightInd w:val="0"/>
        <w:spacing w:after="0" w:line="240" w:lineRule="auto"/>
        <w:ind w:left="22" w:right="-563"/>
        <w:jc w:val="both"/>
        <w:rPr>
          <w:rFonts w:ascii="Times New Roman" w:hAnsi="Times New Roman" w:cs="Times New Roman"/>
          <w:sz w:val="24"/>
          <w:szCs w:val="24"/>
        </w:rPr>
      </w:pPr>
      <w:r w:rsidRPr="005C7BF1">
        <w:rPr>
          <w:rFonts w:ascii="Times New Roman" w:hAnsi="Times New Roman" w:cs="Times New Roman"/>
          <w:sz w:val="24"/>
          <w:szCs w:val="24"/>
        </w:rPr>
        <w:t>1 – siuntų matmenų paklaidos</w:t>
      </w:r>
      <w:r w:rsidR="000E4E0A" w:rsidRPr="005C7BF1">
        <w:rPr>
          <w:rFonts w:ascii="Times New Roman" w:hAnsi="Times New Roman" w:cs="Times New Roman"/>
          <w:sz w:val="24"/>
          <w:szCs w:val="24"/>
        </w:rPr>
        <w:t xml:space="preserve"> </w:t>
      </w:r>
      <w:r w:rsidRPr="005C7BF1">
        <w:rPr>
          <w:rFonts w:ascii="Times New Roman" w:hAnsi="Times New Roman" w:cs="Times New Roman"/>
          <w:sz w:val="24"/>
          <w:szCs w:val="24"/>
        </w:rPr>
        <w:t>± 20 mm</w:t>
      </w:r>
      <w:r w:rsidR="006776FF" w:rsidRPr="005C7BF1">
        <w:rPr>
          <w:rFonts w:ascii="Times New Roman" w:hAnsi="Times New Roman" w:cs="Times New Roman"/>
          <w:sz w:val="24"/>
          <w:szCs w:val="24"/>
        </w:rPr>
        <w:t>;</w:t>
      </w:r>
    </w:p>
    <w:p w14:paraId="748591ED" w14:textId="77777777" w:rsidR="006C07C1" w:rsidRPr="005C7BF1" w:rsidRDefault="006C07C1" w:rsidP="00D27069">
      <w:pPr>
        <w:tabs>
          <w:tab w:val="left" w:pos="447"/>
        </w:tabs>
        <w:autoSpaceDE w:val="0"/>
        <w:autoSpaceDN w:val="0"/>
        <w:adjustRightInd w:val="0"/>
        <w:spacing w:after="0" w:line="240" w:lineRule="auto"/>
        <w:ind w:left="22" w:right="-563"/>
        <w:jc w:val="both"/>
        <w:rPr>
          <w:rFonts w:ascii="Times New Roman" w:hAnsi="Times New Roman" w:cs="Times New Roman"/>
          <w:sz w:val="24"/>
          <w:szCs w:val="24"/>
        </w:rPr>
      </w:pPr>
      <w:r w:rsidRPr="005C7BF1">
        <w:rPr>
          <w:rFonts w:ascii="Times New Roman" w:hAnsi="Times New Roman" w:cs="Times New Roman"/>
          <w:sz w:val="24"/>
          <w:szCs w:val="24"/>
        </w:rPr>
        <w:t>2 – kartoniniame voke, popieriaus lyginamasis svoris 250 ± 20 g/m</w:t>
      </w:r>
      <w:r w:rsidRPr="005C7BF1">
        <w:rPr>
          <w:rFonts w:ascii="Times New Roman" w:hAnsi="Times New Roman" w:cs="Times New Roman"/>
          <w:sz w:val="24"/>
          <w:szCs w:val="24"/>
          <w:vertAlign w:val="superscript"/>
        </w:rPr>
        <w:t>2</w:t>
      </w:r>
      <w:r w:rsidRPr="005C7BF1">
        <w:rPr>
          <w:rFonts w:ascii="Times New Roman" w:hAnsi="Times New Roman" w:cs="Times New Roman"/>
          <w:sz w:val="24"/>
          <w:szCs w:val="24"/>
        </w:rPr>
        <w:t>.</w:t>
      </w:r>
    </w:p>
    <w:p w14:paraId="433C344C" w14:textId="77777777" w:rsidR="006C07C1" w:rsidRPr="005C7BF1" w:rsidRDefault="006C07C1" w:rsidP="00D27069">
      <w:pPr>
        <w:pStyle w:val="Default"/>
        <w:tabs>
          <w:tab w:val="left" w:pos="447"/>
        </w:tabs>
        <w:ind w:left="22" w:right="-563"/>
        <w:jc w:val="both"/>
        <w:rPr>
          <w:rFonts w:ascii="Times New Roman" w:hAnsi="Times New Roman" w:cs="Times New Roman"/>
          <w:color w:val="000000" w:themeColor="text1"/>
        </w:rPr>
      </w:pPr>
    </w:p>
    <w:p w14:paraId="3A3172E8" w14:textId="2677AAF6" w:rsidR="008923CE" w:rsidRPr="005C7BF1" w:rsidRDefault="006C07C1" w:rsidP="00D27069">
      <w:pPr>
        <w:pStyle w:val="Default"/>
        <w:tabs>
          <w:tab w:val="left" w:pos="447"/>
        </w:tabs>
        <w:ind w:left="22" w:right="-563" w:hanging="22"/>
        <w:jc w:val="both"/>
        <w:rPr>
          <w:rFonts w:ascii="Times New Roman" w:hAnsi="Times New Roman" w:cs="Times New Roman"/>
          <w:color w:val="000000" w:themeColor="text1"/>
        </w:rPr>
      </w:pPr>
      <w:bookmarkStart w:id="1" w:name="_Hlk45190651"/>
      <w:r w:rsidRPr="005C7BF1">
        <w:rPr>
          <w:rFonts w:ascii="Times New Roman" w:hAnsi="Times New Roman" w:cs="Times New Roman"/>
          <w:color w:val="auto"/>
        </w:rPr>
        <w:t>Pas</w:t>
      </w:r>
      <w:r w:rsidRPr="005C7BF1">
        <w:rPr>
          <w:rFonts w:ascii="Times New Roman" w:hAnsi="Times New Roman" w:cs="Times New Roman"/>
          <w:color w:val="000000" w:themeColor="text1"/>
        </w:rPr>
        <w:t xml:space="preserve">laugos </w:t>
      </w:r>
      <w:r w:rsidR="008923CE" w:rsidRPr="005C7BF1">
        <w:rPr>
          <w:rFonts w:ascii="Times New Roman" w:hAnsi="Times New Roman" w:cs="Times New Roman"/>
          <w:color w:val="000000" w:themeColor="text1"/>
        </w:rPr>
        <w:t>S</w:t>
      </w:r>
      <w:r w:rsidRPr="005C7BF1">
        <w:rPr>
          <w:rFonts w:ascii="Times New Roman" w:hAnsi="Times New Roman" w:cs="Times New Roman"/>
          <w:color w:val="000000" w:themeColor="text1"/>
        </w:rPr>
        <w:t xml:space="preserve">utarties </w:t>
      </w:r>
      <w:r w:rsidR="00FF75D6" w:rsidRPr="005C7BF1">
        <w:rPr>
          <w:rFonts w:ascii="Times New Roman" w:hAnsi="Times New Roman" w:cs="Times New Roman"/>
          <w:color w:val="000000" w:themeColor="text1"/>
        </w:rPr>
        <w:t>vykdymo</w:t>
      </w:r>
      <w:r w:rsidRPr="005C7BF1">
        <w:rPr>
          <w:rFonts w:ascii="Times New Roman" w:hAnsi="Times New Roman" w:cs="Times New Roman"/>
          <w:color w:val="000000" w:themeColor="text1"/>
        </w:rPr>
        <w:t xml:space="preserve"> laikotarpiu bus perkamos pagal poreikį, mokant </w:t>
      </w:r>
      <w:r w:rsidR="006C0902" w:rsidRPr="005C7BF1">
        <w:rPr>
          <w:rFonts w:ascii="Times New Roman" w:hAnsi="Times New Roman" w:cs="Times New Roman"/>
          <w:color w:val="000000" w:themeColor="text1"/>
        </w:rPr>
        <w:t>S</w:t>
      </w:r>
      <w:r w:rsidRPr="005C7BF1">
        <w:rPr>
          <w:rFonts w:ascii="Times New Roman" w:hAnsi="Times New Roman" w:cs="Times New Roman"/>
          <w:color w:val="000000" w:themeColor="text1"/>
        </w:rPr>
        <w:t>utartyje nurodytus įkainius</w:t>
      </w:r>
      <w:bookmarkEnd w:id="1"/>
      <w:r w:rsidR="00FF75D6" w:rsidRPr="005C7BF1">
        <w:rPr>
          <w:rFonts w:ascii="Times New Roman" w:hAnsi="Times New Roman" w:cs="Times New Roman"/>
          <w:color w:val="000000" w:themeColor="text1"/>
        </w:rPr>
        <w:t xml:space="preserve"> bei neviršijant </w:t>
      </w:r>
      <w:r w:rsidR="00BD250F" w:rsidRPr="005C7BF1">
        <w:rPr>
          <w:rFonts w:ascii="Times New Roman" w:hAnsi="Times New Roman" w:cs="Times New Roman"/>
          <w:color w:val="000000" w:themeColor="text1"/>
        </w:rPr>
        <w:t>434 000 Eur be PVM</w:t>
      </w:r>
      <w:r w:rsidR="008923CE" w:rsidRPr="005C7BF1">
        <w:rPr>
          <w:rFonts w:ascii="Times New Roman" w:hAnsi="Times New Roman" w:cs="Times New Roman"/>
          <w:color w:val="000000" w:themeColor="text1"/>
        </w:rPr>
        <w:t>.</w:t>
      </w:r>
    </w:p>
    <w:p w14:paraId="14F386D5" w14:textId="2BDBB382" w:rsidR="006C07C1" w:rsidRPr="005C7BF1" w:rsidRDefault="006C07C1" w:rsidP="00D27069">
      <w:pPr>
        <w:pStyle w:val="Default"/>
        <w:tabs>
          <w:tab w:val="left" w:pos="447"/>
        </w:tabs>
        <w:ind w:left="22" w:right="-164" w:hanging="22"/>
        <w:jc w:val="both"/>
        <w:rPr>
          <w:rFonts w:ascii="Times New Roman" w:hAnsi="Times New Roman" w:cs="Times New Roman"/>
          <w:color w:val="000000" w:themeColor="text1"/>
        </w:rPr>
      </w:pPr>
    </w:p>
    <w:p w14:paraId="5D884C41" w14:textId="1A8095E3" w:rsidR="006C07C1" w:rsidRPr="005C7BF1" w:rsidRDefault="006C07C1" w:rsidP="00D27069">
      <w:pPr>
        <w:tabs>
          <w:tab w:val="left" w:pos="284"/>
          <w:tab w:val="left" w:pos="426"/>
        </w:tabs>
        <w:ind w:right="-563"/>
        <w:jc w:val="both"/>
        <w:rPr>
          <w:rFonts w:ascii="Times New Roman" w:eastAsia="Times New Roman" w:hAnsi="Times New Roman" w:cs="Times New Roman"/>
          <w:color w:val="000000" w:themeColor="text1"/>
          <w:sz w:val="24"/>
          <w:szCs w:val="24"/>
          <w:lang w:eastAsia="lt-LT"/>
        </w:rPr>
      </w:pPr>
      <w:r w:rsidRPr="005C7BF1">
        <w:rPr>
          <w:rFonts w:ascii="Times New Roman" w:eastAsia="Times New Roman" w:hAnsi="Times New Roman" w:cs="Times New Roman"/>
          <w:color w:val="000000" w:themeColor="text1"/>
          <w:sz w:val="24"/>
          <w:szCs w:val="24"/>
          <w:lang w:eastAsia="lt-LT"/>
        </w:rPr>
        <w:t xml:space="preserve">3.2. Esant poreikiui, </w:t>
      </w:r>
      <w:r w:rsidR="00DD12C1" w:rsidRPr="005C7BF1">
        <w:rPr>
          <w:rFonts w:ascii="Times New Roman" w:eastAsia="Times New Roman" w:hAnsi="Times New Roman" w:cs="Times New Roman"/>
          <w:color w:val="000000" w:themeColor="text1"/>
          <w:sz w:val="24"/>
          <w:szCs w:val="24"/>
          <w:lang w:eastAsia="lt-LT"/>
        </w:rPr>
        <w:t>Pirkėjas</w:t>
      </w:r>
      <w:r w:rsidRPr="005C7BF1">
        <w:rPr>
          <w:rFonts w:ascii="Times New Roman" w:eastAsia="Times New Roman" w:hAnsi="Times New Roman" w:cs="Times New Roman"/>
          <w:color w:val="000000" w:themeColor="text1"/>
          <w:sz w:val="24"/>
          <w:szCs w:val="24"/>
          <w:lang w:eastAsia="lt-LT"/>
        </w:rPr>
        <w:t xml:space="preserve"> turi teisę įsigyti 3.1 papunkčio sąraše nenurodytų, tačiau su pirkimo objektu susijusių paslaugų (toliau – Kitos paslaugos), neviršijant 10 procentų </w:t>
      </w:r>
      <w:r w:rsidR="006C0902" w:rsidRPr="005C7BF1">
        <w:rPr>
          <w:rFonts w:ascii="Times New Roman" w:eastAsia="Times New Roman" w:hAnsi="Times New Roman" w:cs="Times New Roman"/>
          <w:color w:val="000000" w:themeColor="text1"/>
          <w:sz w:val="24"/>
          <w:szCs w:val="24"/>
          <w:lang w:eastAsia="lt-LT"/>
        </w:rPr>
        <w:t>pradinės S</w:t>
      </w:r>
      <w:r w:rsidRPr="005C7BF1">
        <w:rPr>
          <w:rFonts w:ascii="Times New Roman" w:eastAsia="Times New Roman" w:hAnsi="Times New Roman" w:cs="Times New Roman"/>
          <w:color w:val="000000" w:themeColor="text1"/>
          <w:sz w:val="24"/>
          <w:szCs w:val="24"/>
          <w:lang w:eastAsia="lt-LT"/>
        </w:rPr>
        <w:t xml:space="preserve">utarties </w:t>
      </w:r>
      <w:r w:rsidR="006C0902" w:rsidRPr="005C7BF1">
        <w:rPr>
          <w:rFonts w:ascii="Times New Roman" w:eastAsia="Times New Roman" w:hAnsi="Times New Roman" w:cs="Times New Roman"/>
          <w:color w:val="000000" w:themeColor="text1"/>
          <w:sz w:val="24"/>
          <w:szCs w:val="24"/>
          <w:lang w:eastAsia="lt-LT"/>
        </w:rPr>
        <w:t>vertės</w:t>
      </w:r>
      <w:r w:rsidRPr="005C7BF1">
        <w:rPr>
          <w:rFonts w:ascii="Times New Roman" w:eastAsia="Times New Roman" w:hAnsi="Times New Roman" w:cs="Times New Roman"/>
          <w:color w:val="000000" w:themeColor="text1"/>
          <w:sz w:val="24"/>
          <w:szCs w:val="24"/>
          <w:lang w:eastAsia="lt-LT"/>
        </w:rPr>
        <w:t>. Kitų paslaugų pirkimui taikomos visos paslaugų pirkimui šioje techninėje specifikacijoje ir sutartyje nustatytos sąlygos (garantijos, trūkumų šalinimo</w:t>
      </w:r>
      <w:r w:rsidR="00C94C0A" w:rsidRPr="005C7BF1">
        <w:rPr>
          <w:rFonts w:ascii="Times New Roman" w:eastAsia="Times New Roman" w:hAnsi="Times New Roman" w:cs="Times New Roman"/>
          <w:color w:val="000000" w:themeColor="text1"/>
          <w:sz w:val="24"/>
          <w:szCs w:val="24"/>
          <w:lang w:eastAsia="lt-LT"/>
        </w:rPr>
        <w:t xml:space="preserve"> tvarka</w:t>
      </w:r>
      <w:r w:rsidR="00D87857" w:rsidRPr="005C7BF1">
        <w:rPr>
          <w:rFonts w:ascii="Times New Roman" w:eastAsia="Times New Roman" w:hAnsi="Times New Roman" w:cs="Times New Roman"/>
          <w:color w:val="000000" w:themeColor="text1"/>
          <w:sz w:val="24"/>
          <w:szCs w:val="24"/>
          <w:lang w:eastAsia="lt-LT"/>
        </w:rPr>
        <w:t xml:space="preserve"> </w:t>
      </w:r>
      <w:r w:rsidRPr="005C7BF1">
        <w:rPr>
          <w:rFonts w:ascii="Times New Roman" w:eastAsia="Times New Roman" w:hAnsi="Times New Roman" w:cs="Times New Roman"/>
          <w:color w:val="000000" w:themeColor="text1"/>
          <w:sz w:val="24"/>
          <w:szCs w:val="24"/>
          <w:lang w:eastAsia="lt-LT"/>
        </w:rPr>
        <w:t xml:space="preserve">ir t.t.). </w:t>
      </w:r>
      <w:bookmarkStart w:id="2" w:name="_Hlk23264178"/>
      <w:r w:rsidRPr="005C7BF1">
        <w:rPr>
          <w:rFonts w:ascii="Times New Roman" w:eastAsia="Times New Roman" w:hAnsi="Times New Roman" w:cs="Times New Roman"/>
          <w:color w:val="000000" w:themeColor="text1"/>
          <w:sz w:val="24"/>
          <w:szCs w:val="24"/>
          <w:lang w:eastAsia="lt-LT"/>
        </w:rPr>
        <w:t xml:space="preserve">Už Kitas paslaugas bus apmokėta ne didesnėmis nei užsakymo dieną </w:t>
      </w:r>
      <w:r w:rsidR="00D87857" w:rsidRPr="005C7BF1">
        <w:rPr>
          <w:rFonts w:ascii="Times New Roman" w:eastAsia="Times New Roman" w:hAnsi="Times New Roman" w:cs="Times New Roman"/>
          <w:color w:val="000000" w:themeColor="text1"/>
          <w:sz w:val="24"/>
          <w:szCs w:val="24"/>
          <w:lang w:eastAsia="lt-LT"/>
        </w:rPr>
        <w:t>T</w:t>
      </w:r>
      <w:r w:rsidRPr="005C7BF1">
        <w:rPr>
          <w:rFonts w:ascii="Times New Roman" w:eastAsia="Times New Roman" w:hAnsi="Times New Roman" w:cs="Times New Roman"/>
          <w:color w:val="000000" w:themeColor="text1"/>
          <w:sz w:val="24"/>
          <w:szCs w:val="24"/>
          <w:lang w:eastAsia="lt-LT"/>
        </w:rPr>
        <w:t>iekėjo prekybos vietoje, kataloge ar interneto svetainėje nurodytomis galiojančiomis šių paslaugų kainomis arba, jei tokios kainos neskelbiamos, tiekėjo pasiūlytomis, konkurencingomis ir rinką atitinkančiomis kainomis.</w:t>
      </w:r>
      <w:bookmarkEnd w:id="2"/>
    </w:p>
    <w:p w14:paraId="7AB2D60C" w14:textId="77777777" w:rsidR="006A057A" w:rsidRPr="005C7BF1" w:rsidRDefault="006A057A" w:rsidP="00D27069">
      <w:pPr>
        <w:numPr>
          <w:ilvl w:val="0"/>
          <w:numId w:val="5"/>
        </w:numPr>
        <w:pBdr>
          <w:top w:val="single" w:sz="4" w:space="1" w:color="auto"/>
          <w:bottom w:val="single" w:sz="4" w:space="1" w:color="auto"/>
        </w:pBdr>
        <w:tabs>
          <w:tab w:val="left" w:pos="284"/>
        </w:tabs>
        <w:spacing w:after="0"/>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REIKALAVIMAI PIRKIMO OBJEKTUI</w:t>
      </w:r>
    </w:p>
    <w:p w14:paraId="3F07A8DE" w14:textId="77777777" w:rsidR="00E06B14" w:rsidRPr="005C7BF1" w:rsidRDefault="00E06B14" w:rsidP="00D27069">
      <w:pPr>
        <w:numPr>
          <w:ilvl w:val="1"/>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Paslaugos turi būti teikiamos vadovaujantis Lietuvos Respublikos pašto įstatymu ir kitų pašto paslaugų teikimą reglamentuojančių teisės aktų reikalavimais.</w:t>
      </w:r>
    </w:p>
    <w:p w14:paraId="23E6224B" w14:textId="77777777" w:rsidR="00E06B14" w:rsidRPr="005C7BF1" w:rsidRDefault="00E06B14" w:rsidP="00D27069">
      <w:pPr>
        <w:numPr>
          <w:ilvl w:val="1"/>
          <w:numId w:val="5"/>
        </w:numPr>
        <w:tabs>
          <w:tab w:val="left" w:pos="426"/>
        </w:tabs>
        <w:spacing w:after="0" w:line="240" w:lineRule="auto"/>
        <w:ind w:right="-563" w:hanging="792"/>
        <w:contextualSpacing/>
        <w:jc w:val="both"/>
        <w:rPr>
          <w:rFonts w:ascii="Times New Roman" w:eastAsia="Times New Roman" w:hAnsi="Times New Roman" w:cs="Times New Roman"/>
          <w:bCs/>
          <w:kern w:val="0"/>
          <w:sz w:val="24"/>
          <w:szCs w:val="24"/>
          <w14:ligatures w14:val="none"/>
        </w:rPr>
      </w:pPr>
      <w:r w:rsidRPr="005C7BF1">
        <w:rPr>
          <w:rFonts w:ascii="Times New Roman" w:eastAsia="Calibri" w:hAnsi="Times New Roman" w:cs="Times New Roman"/>
          <w:bCs/>
          <w:kern w:val="0"/>
          <w:sz w:val="24"/>
          <w:szCs w:val="24"/>
          <w:lang w:eastAsia="ar-SA"/>
          <w14:ligatures w14:val="none"/>
        </w:rPr>
        <w:t>Užsakymo pateikimas:</w:t>
      </w:r>
    </w:p>
    <w:p w14:paraId="4EBE6253" w14:textId="613C7645"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bCs/>
          <w:kern w:val="0"/>
          <w:sz w:val="24"/>
          <w:szCs w:val="24"/>
          <w14:ligatures w14:val="none"/>
        </w:rPr>
      </w:pPr>
      <w:r w:rsidRPr="005C7BF1">
        <w:rPr>
          <w:rFonts w:ascii="Times New Roman" w:eastAsia="Calibri" w:hAnsi="Times New Roman" w:cs="Times New Roman"/>
          <w:kern w:val="0"/>
          <w:sz w:val="24"/>
          <w:szCs w:val="24"/>
          <w:lang w:eastAsia="ar-SA"/>
          <w14:ligatures w14:val="none"/>
        </w:rPr>
        <w:t>Pirkėjas</w:t>
      </w:r>
      <w:r w:rsidR="00D87857" w:rsidRPr="005C7BF1">
        <w:rPr>
          <w:rFonts w:ascii="Times New Roman" w:eastAsia="Calibri" w:hAnsi="Times New Roman" w:cs="Times New Roman"/>
          <w:kern w:val="0"/>
          <w:sz w:val="24"/>
          <w:szCs w:val="24"/>
          <w:lang w:eastAsia="ar-SA"/>
          <w14:ligatures w14:val="none"/>
        </w:rPr>
        <w:t xml:space="preserve"> </w:t>
      </w:r>
      <w:r w:rsidRPr="005C7BF1">
        <w:rPr>
          <w:rFonts w:ascii="Times New Roman" w:eastAsia="Calibri" w:hAnsi="Times New Roman" w:cs="Times New Roman"/>
          <w:kern w:val="0"/>
          <w:sz w:val="24"/>
          <w:szCs w:val="24"/>
          <w:lang w:eastAsia="ar-SA"/>
          <w14:ligatures w14:val="none"/>
        </w:rPr>
        <w:t>duomenis apie siuntas</w:t>
      </w:r>
      <w:r w:rsidR="00D87857" w:rsidRPr="005C7BF1">
        <w:rPr>
          <w:rFonts w:ascii="Times New Roman" w:eastAsia="Calibri" w:hAnsi="Times New Roman" w:cs="Times New Roman"/>
          <w:kern w:val="0"/>
          <w:sz w:val="24"/>
          <w:szCs w:val="24"/>
          <w:lang w:eastAsia="ar-SA"/>
          <w14:ligatures w14:val="none"/>
        </w:rPr>
        <w:t xml:space="preserve"> </w:t>
      </w:r>
      <w:r w:rsidRPr="005C7BF1">
        <w:rPr>
          <w:rFonts w:ascii="Times New Roman" w:eastAsia="Calibri" w:hAnsi="Times New Roman" w:cs="Times New Roman"/>
          <w:kern w:val="0"/>
          <w:sz w:val="24"/>
          <w:szCs w:val="24"/>
          <w:lang w:eastAsia="ar-SA"/>
          <w14:ligatures w14:val="none"/>
        </w:rPr>
        <w:t>T</w:t>
      </w:r>
      <w:r w:rsidR="00D87857" w:rsidRPr="005C7BF1">
        <w:rPr>
          <w:rFonts w:ascii="Times New Roman" w:eastAsia="Calibri" w:hAnsi="Times New Roman" w:cs="Times New Roman"/>
          <w:kern w:val="0"/>
          <w:sz w:val="24"/>
          <w:szCs w:val="24"/>
          <w:lang w:eastAsia="ar-SA"/>
          <w14:ligatures w14:val="none"/>
        </w:rPr>
        <w:t>iekėjui</w:t>
      </w:r>
      <w:r w:rsidRPr="005C7BF1">
        <w:rPr>
          <w:rFonts w:ascii="Times New Roman" w:eastAsia="Calibri" w:hAnsi="Times New Roman" w:cs="Times New Roman"/>
          <w:kern w:val="0"/>
          <w:sz w:val="24"/>
          <w:szCs w:val="24"/>
          <w:lang w:eastAsia="ar-SA"/>
          <w14:ligatures w14:val="none"/>
        </w:rPr>
        <w:t xml:space="preserve"> pateikia naudojant žiniatinklio paslaugas.</w:t>
      </w:r>
    </w:p>
    <w:p w14:paraId="78CEE423" w14:textId="6BAE50CB"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 xml:space="preserve"> </w:t>
      </w:r>
      <w:r w:rsidRPr="005C7BF1">
        <w:rPr>
          <w:rFonts w:ascii="Times New Roman" w:eastAsia="Calibri" w:hAnsi="Times New Roman" w:cs="Times New Roman"/>
          <w:kern w:val="0"/>
          <w:sz w:val="24"/>
          <w:szCs w:val="24"/>
          <w:lang w:eastAsia="ar-SA"/>
          <w14:ligatures w14:val="none"/>
        </w:rPr>
        <w:t xml:space="preserve">Pateikiant užsakymus vykdymui, kiekviena Siuntos pakuotė turi būti pažymėta </w:t>
      </w:r>
      <w:r w:rsidR="00D87857" w:rsidRPr="005C7BF1">
        <w:rPr>
          <w:rFonts w:ascii="Times New Roman" w:eastAsia="Calibri" w:hAnsi="Times New Roman" w:cs="Times New Roman"/>
          <w:kern w:val="0"/>
          <w:sz w:val="24"/>
          <w:szCs w:val="24"/>
          <w:lang w:eastAsia="ar-SA"/>
          <w14:ligatures w14:val="none"/>
        </w:rPr>
        <w:t>š</w:t>
      </w:r>
      <w:r w:rsidRPr="005C7BF1">
        <w:rPr>
          <w:rFonts w:ascii="Times New Roman" w:eastAsia="Calibri" w:hAnsi="Times New Roman" w:cs="Times New Roman"/>
          <w:kern w:val="0"/>
          <w:sz w:val="24"/>
          <w:szCs w:val="24"/>
          <w:lang w:eastAsia="ar-SA"/>
          <w14:ligatures w14:val="none"/>
        </w:rPr>
        <w:t>alių sutarta forma bei ženklinimu, kaip numatyta šio</w:t>
      </w:r>
      <w:r w:rsidR="00450353" w:rsidRPr="005C7BF1">
        <w:rPr>
          <w:rFonts w:ascii="Times New Roman" w:eastAsia="Calibri" w:hAnsi="Times New Roman" w:cs="Times New Roman"/>
          <w:kern w:val="0"/>
          <w:sz w:val="24"/>
          <w:szCs w:val="24"/>
          <w:lang w:eastAsia="ar-SA"/>
          <w14:ligatures w14:val="none"/>
        </w:rPr>
        <w:t>s</w:t>
      </w:r>
      <w:r w:rsidRPr="005C7BF1">
        <w:rPr>
          <w:rFonts w:ascii="Times New Roman" w:eastAsia="Calibri" w:hAnsi="Times New Roman" w:cs="Times New Roman"/>
          <w:kern w:val="0"/>
          <w:sz w:val="24"/>
          <w:szCs w:val="24"/>
          <w:lang w:eastAsia="ar-SA"/>
          <w14:ligatures w14:val="none"/>
        </w:rPr>
        <w:t xml:space="preserve"> </w:t>
      </w:r>
      <w:r w:rsidR="00EA2DA7" w:rsidRPr="005C7BF1">
        <w:rPr>
          <w:rFonts w:ascii="Times New Roman" w:eastAsia="Calibri" w:hAnsi="Times New Roman" w:cs="Times New Roman"/>
          <w:kern w:val="0"/>
          <w:sz w:val="24"/>
          <w:szCs w:val="24"/>
          <w:lang w:eastAsia="ar-SA"/>
          <w14:ligatures w14:val="none"/>
        </w:rPr>
        <w:t>t</w:t>
      </w:r>
      <w:r w:rsidRPr="005C7BF1">
        <w:rPr>
          <w:rFonts w:ascii="Times New Roman" w:eastAsia="Calibri" w:hAnsi="Times New Roman" w:cs="Times New Roman"/>
          <w:kern w:val="0"/>
          <w:sz w:val="24"/>
          <w:szCs w:val="24"/>
          <w:lang w:eastAsia="ar-SA"/>
          <w14:ligatures w14:val="none"/>
        </w:rPr>
        <w:t>echninė</w:t>
      </w:r>
      <w:r w:rsidR="00450353" w:rsidRPr="005C7BF1">
        <w:rPr>
          <w:rFonts w:ascii="Times New Roman" w:eastAsia="Calibri" w:hAnsi="Times New Roman" w:cs="Times New Roman"/>
          <w:kern w:val="0"/>
          <w:sz w:val="24"/>
          <w:szCs w:val="24"/>
          <w:lang w:eastAsia="ar-SA"/>
          <w14:ligatures w14:val="none"/>
        </w:rPr>
        <w:t>s</w:t>
      </w:r>
      <w:r w:rsidRPr="005C7BF1">
        <w:rPr>
          <w:rFonts w:ascii="Times New Roman" w:eastAsia="Calibri" w:hAnsi="Times New Roman" w:cs="Times New Roman"/>
          <w:kern w:val="0"/>
          <w:sz w:val="24"/>
          <w:szCs w:val="24"/>
          <w:lang w:eastAsia="ar-SA"/>
          <w14:ligatures w14:val="none"/>
        </w:rPr>
        <w:t xml:space="preserve"> specifikacijo</w:t>
      </w:r>
      <w:r w:rsidR="00450353" w:rsidRPr="005C7BF1">
        <w:rPr>
          <w:rFonts w:ascii="Times New Roman" w:eastAsia="Calibri" w:hAnsi="Times New Roman" w:cs="Times New Roman"/>
          <w:kern w:val="0"/>
          <w:sz w:val="24"/>
          <w:szCs w:val="24"/>
          <w:lang w:eastAsia="ar-SA"/>
          <w14:ligatures w14:val="none"/>
        </w:rPr>
        <w:t>s 4.</w:t>
      </w:r>
      <w:r w:rsidR="00A64E80" w:rsidRPr="005C7BF1">
        <w:rPr>
          <w:rFonts w:ascii="Times New Roman" w:eastAsia="Calibri" w:hAnsi="Times New Roman" w:cs="Times New Roman"/>
          <w:kern w:val="0"/>
          <w:sz w:val="24"/>
          <w:szCs w:val="24"/>
          <w:lang w:eastAsia="ar-SA"/>
          <w14:ligatures w14:val="none"/>
        </w:rPr>
        <w:t>18</w:t>
      </w:r>
      <w:r w:rsidR="00450353" w:rsidRPr="005C7BF1">
        <w:rPr>
          <w:rFonts w:ascii="Times New Roman" w:eastAsia="Calibri" w:hAnsi="Times New Roman" w:cs="Times New Roman"/>
          <w:kern w:val="0"/>
          <w:sz w:val="24"/>
          <w:szCs w:val="24"/>
          <w:lang w:eastAsia="ar-SA"/>
          <w14:ligatures w14:val="none"/>
        </w:rPr>
        <w:t xml:space="preserve"> papunktyje.</w:t>
      </w:r>
    </w:p>
    <w:p w14:paraId="341318B0" w14:textId="195E6612" w:rsidR="00E06B14" w:rsidRPr="005C7BF1" w:rsidRDefault="00E06B14" w:rsidP="00D27069">
      <w:pPr>
        <w:numPr>
          <w:ilvl w:val="1"/>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Reikalavimai Siuntų paėmimui ir pristatymui. T</w:t>
      </w:r>
      <w:r w:rsidR="00D87857" w:rsidRPr="005C7BF1">
        <w:rPr>
          <w:rFonts w:ascii="Times New Roman" w:eastAsia="Times New Roman" w:hAnsi="Times New Roman" w:cs="Times New Roman"/>
          <w:kern w:val="0"/>
          <w:sz w:val="24"/>
          <w:szCs w:val="24"/>
          <w14:ligatures w14:val="none"/>
        </w:rPr>
        <w:t>ie</w:t>
      </w:r>
      <w:r w:rsidRPr="005C7BF1">
        <w:rPr>
          <w:rFonts w:ascii="Times New Roman" w:eastAsia="Times New Roman" w:hAnsi="Times New Roman" w:cs="Times New Roman"/>
          <w:kern w:val="0"/>
          <w:sz w:val="24"/>
          <w:szCs w:val="24"/>
          <w14:ligatures w14:val="none"/>
        </w:rPr>
        <w:t xml:space="preserve">kėjo atstovas (toliau </w:t>
      </w:r>
      <w:r w:rsidRPr="005C7BF1">
        <w:rPr>
          <w:rFonts w:ascii="Times New Roman" w:eastAsia="Times New Roman" w:hAnsi="Times New Roman" w:cs="Times New Roman"/>
          <w:kern w:val="0"/>
          <w:sz w:val="24"/>
          <w:szCs w:val="24"/>
          <w14:ligatures w14:val="none"/>
        </w:rPr>
        <w:softHyphen/>
      </w:r>
      <w:r w:rsidRPr="005C7BF1">
        <w:rPr>
          <w:rFonts w:ascii="Times New Roman" w:eastAsia="Times New Roman" w:hAnsi="Times New Roman" w:cs="Times New Roman"/>
          <w:kern w:val="0"/>
          <w:sz w:val="24"/>
          <w:szCs w:val="24"/>
          <w14:ligatures w14:val="none"/>
        </w:rPr>
        <w:softHyphen/>
        <w:t xml:space="preserve">– Pasiuntinys) turi </w:t>
      </w:r>
      <w:r w:rsidRPr="005C7BF1">
        <w:rPr>
          <w:rFonts w:ascii="Times New Roman" w:eastAsia="Times New Roman" w:hAnsi="Times New Roman" w:cs="Times New Roman"/>
          <w:b/>
          <w:kern w:val="0"/>
          <w:sz w:val="24"/>
          <w:szCs w:val="24"/>
          <w14:ligatures w14:val="none"/>
        </w:rPr>
        <w:t>paimti</w:t>
      </w:r>
      <w:r w:rsidRPr="005C7BF1">
        <w:rPr>
          <w:rFonts w:ascii="Times New Roman" w:eastAsia="Times New Roman" w:hAnsi="Times New Roman" w:cs="Times New Roman"/>
          <w:kern w:val="0"/>
          <w:sz w:val="24"/>
          <w:szCs w:val="24"/>
          <w14:ligatures w14:val="none"/>
        </w:rPr>
        <w:t>:</w:t>
      </w:r>
    </w:p>
    <w:p w14:paraId="5BA6E915" w14:textId="46845273"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bookmarkStart w:id="3" w:name="_Hlk113440805"/>
      <w:r w:rsidRPr="005C7BF1">
        <w:rPr>
          <w:rFonts w:ascii="Times New Roman" w:eastAsia="Times New Roman" w:hAnsi="Times New Roman" w:cs="Times New Roman"/>
          <w:kern w:val="0"/>
          <w:sz w:val="24"/>
          <w:szCs w:val="24"/>
          <w14:ligatures w14:val="none"/>
        </w:rPr>
        <w:t xml:space="preserve">iš Pirkėjo administracijos, adresu </w:t>
      </w:r>
      <w:r w:rsidRPr="005C7BF1">
        <w:rPr>
          <w:rFonts w:ascii="Times New Roman" w:eastAsia="Times New Roman" w:hAnsi="Times New Roman" w:cs="Times New Roman"/>
          <w:color w:val="000000"/>
          <w:kern w:val="0"/>
          <w:sz w:val="24"/>
          <w:szCs w:val="24"/>
          <w14:ligatures w14:val="none"/>
        </w:rPr>
        <w:t>Liepkalnio g. 97A, LT-02121 Vilnius, (toliau – Pirkėjo administracija)</w:t>
      </w:r>
      <w:bookmarkEnd w:id="3"/>
      <w:r w:rsidRPr="005C7BF1">
        <w:rPr>
          <w:rFonts w:ascii="Times New Roman" w:eastAsia="Times New Roman" w:hAnsi="Times New Roman" w:cs="Times New Roman"/>
          <w:kern w:val="0"/>
          <w:sz w:val="24"/>
          <w:szCs w:val="24"/>
          <w14:ligatures w14:val="none"/>
        </w:rPr>
        <w:t xml:space="preserve">, pagal Pirkėjo poreikį, ne piko valandomis pirmadieniais − ketvirtadieniais nuo  iki 16:00 val., </w:t>
      </w:r>
      <w:r w:rsidR="00D30B1E" w:rsidRPr="005C7BF1">
        <w:rPr>
          <w:rFonts w:ascii="Times New Roman" w:eastAsia="Times New Roman" w:hAnsi="Times New Roman" w:cs="Times New Roman"/>
          <w:kern w:val="0"/>
          <w:sz w:val="24"/>
          <w:szCs w:val="24"/>
          <w14:ligatures w14:val="none"/>
        </w:rPr>
        <w:t>penktadieniais iki 15:00 val.</w:t>
      </w:r>
      <w:r w:rsidR="00181DDC" w:rsidRPr="005C7BF1">
        <w:rPr>
          <w:rFonts w:ascii="Times New Roman" w:eastAsia="Times New Roman" w:hAnsi="Times New Roman" w:cs="Times New Roman"/>
          <w:kern w:val="0"/>
          <w:sz w:val="24"/>
          <w:szCs w:val="24"/>
          <w14:ligatures w14:val="none"/>
        </w:rPr>
        <w:t xml:space="preserve">, </w:t>
      </w:r>
      <w:r w:rsidR="007F1D7E" w:rsidRPr="005C7BF1">
        <w:rPr>
          <w:rFonts w:ascii="Times New Roman" w:eastAsia="Times New Roman" w:hAnsi="Times New Roman" w:cs="Times New Roman"/>
          <w:kern w:val="0"/>
          <w:sz w:val="24"/>
          <w:szCs w:val="24"/>
          <w14:ligatures w14:val="none"/>
        </w:rPr>
        <w:t xml:space="preserve">o </w:t>
      </w:r>
      <w:r w:rsidRPr="005C7BF1">
        <w:rPr>
          <w:rFonts w:ascii="Times New Roman" w:eastAsia="Times New Roman" w:hAnsi="Times New Roman" w:cs="Times New Roman"/>
          <w:kern w:val="0"/>
          <w:sz w:val="24"/>
          <w:szCs w:val="24"/>
          <w14:ligatures w14:val="none"/>
        </w:rPr>
        <w:t>penktadieniais</w:t>
      </w:r>
      <w:r w:rsidR="003E3644" w:rsidRPr="005C7BF1">
        <w:rPr>
          <w:rFonts w:ascii="Times New Roman" w:eastAsia="Times New Roman" w:hAnsi="Times New Roman" w:cs="Times New Roman"/>
          <w:kern w:val="0"/>
          <w:sz w:val="24"/>
          <w:szCs w:val="24"/>
          <w14:ligatures w14:val="none"/>
        </w:rPr>
        <w:t>,</w:t>
      </w:r>
      <w:r w:rsidR="00181DDC" w:rsidRPr="005C7BF1">
        <w:rPr>
          <w:rFonts w:ascii="Times New Roman" w:eastAsia="Times New Roman" w:hAnsi="Times New Roman" w:cs="Times New Roman"/>
          <w:kern w:val="0"/>
          <w:sz w:val="24"/>
          <w:szCs w:val="24"/>
          <w14:ligatures w14:val="none"/>
        </w:rPr>
        <w:t xml:space="preserve"> </w:t>
      </w:r>
      <w:r w:rsidR="003E3644" w:rsidRPr="005C7BF1">
        <w:rPr>
          <w:rFonts w:ascii="Times New Roman" w:eastAsia="Times New Roman" w:hAnsi="Times New Roman" w:cs="Times New Roman"/>
          <w:kern w:val="0"/>
          <w:sz w:val="24"/>
          <w:szCs w:val="24"/>
          <w14:ligatures w14:val="none"/>
        </w:rPr>
        <w:t>sutampa</w:t>
      </w:r>
      <w:r w:rsidR="00181DDC" w:rsidRPr="005C7BF1">
        <w:rPr>
          <w:rFonts w:ascii="Times New Roman" w:eastAsia="Times New Roman" w:hAnsi="Times New Roman" w:cs="Times New Roman"/>
          <w:kern w:val="0"/>
          <w:sz w:val="24"/>
          <w:szCs w:val="24"/>
          <w14:ligatures w14:val="none"/>
        </w:rPr>
        <w:t>nčiais</w:t>
      </w:r>
      <w:r w:rsidR="003E3644" w:rsidRPr="005C7BF1">
        <w:rPr>
          <w:rFonts w:ascii="Times New Roman" w:eastAsia="Times New Roman" w:hAnsi="Times New Roman" w:cs="Times New Roman"/>
          <w:kern w:val="0"/>
          <w:sz w:val="24"/>
          <w:szCs w:val="24"/>
          <w14:ligatures w14:val="none"/>
        </w:rPr>
        <w:t xml:space="preserve"> su </w:t>
      </w:r>
      <w:r w:rsidRPr="005C7BF1">
        <w:rPr>
          <w:rFonts w:ascii="Times New Roman" w:eastAsia="Times New Roman" w:hAnsi="Times New Roman" w:cs="Times New Roman"/>
          <w:kern w:val="0"/>
          <w:sz w:val="24"/>
          <w:szCs w:val="24"/>
          <w14:ligatures w14:val="none"/>
        </w:rPr>
        <w:t>švenčių dienų išvakarė</w:t>
      </w:r>
      <w:r w:rsidR="003E3644" w:rsidRPr="005C7BF1">
        <w:rPr>
          <w:rFonts w:ascii="Times New Roman" w:eastAsia="Times New Roman" w:hAnsi="Times New Roman" w:cs="Times New Roman"/>
          <w:kern w:val="0"/>
          <w:sz w:val="24"/>
          <w:szCs w:val="24"/>
          <w14:ligatures w14:val="none"/>
        </w:rPr>
        <w:t>mis</w:t>
      </w:r>
      <w:r w:rsidR="000E4E0A"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 xml:space="preserve">iki 14:00 val. pirmojo ir </w:t>
      </w:r>
      <w:r w:rsidR="00783FE6" w:rsidRPr="005C7BF1">
        <w:rPr>
          <w:rFonts w:ascii="Times New Roman" w:eastAsia="Times New Roman" w:hAnsi="Times New Roman" w:cs="Times New Roman"/>
          <w:kern w:val="0"/>
          <w:sz w:val="24"/>
          <w:szCs w:val="24"/>
          <w14:ligatures w14:val="none"/>
        </w:rPr>
        <w:t>penktojo</w:t>
      </w:r>
      <w:r w:rsidR="00210C64"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tipo siuntas;</w:t>
      </w:r>
    </w:p>
    <w:p w14:paraId="2D48BFF8" w14:textId="44D7E11B"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 iš Pirkėjo padalinių, išvardintų šios </w:t>
      </w:r>
      <w:r w:rsidR="00EA2DA7" w:rsidRPr="005C7BF1">
        <w:rPr>
          <w:rFonts w:ascii="Times New Roman" w:eastAsia="Times New Roman" w:hAnsi="Times New Roman" w:cs="Times New Roman"/>
          <w:kern w:val="0"/>
          <w:sz w:val="24"/>
          <w:szCs w:val="24"/>
          <w14:ligatures w14:val="none"/>
        </w:rPr>
        <w:t>t</w:t>
      </w:r>
      <w:r w:rsidRPr="005C7BF1">
        <w:rPr>
          <w:rFonts w:ascii="Times New Roman" w:eastAsia="Times New Roman" w:hAnsi="Times New Roman" w:cs="Times New Roman"/>
          <w:kern w:val="0"/>
          <w:sz w:val="24"/>
          <w:szCs w:val="24"/>
          <w14:ligatures w14:val="none"/>
        </w:rPr>
        <w:t xml:space="preserve">echninės specifikacijos 1 priede, (toliau </w:t>
      </w:r>
      <w:r w:rsidR="00EA2DA7" w:rsidRPr="005C7BF1">
        <w:rPr>
          <w:rFonts w:ascii="Times New Roman" w:eastAsia="Times New Roman" w:hAnsi="Times New Roman" w:cs="Times New Roman"/>
          <w:kern w:val="0"/>
          <w:sz w:val="24"/>
          <w:szCs w:val="24"/>
          <w14:ligatures w14:val="none"/>
        </w:rPr>
        <w:t>–</w:t>
      </w:r>
      <w:r w:rsidRPr="005C7BF1">
        <w:rPr>
          <w:rFonts w:ascii="Times New Roman" w:eastAsia="Times New Roman" w:hAnsi="Times New Roman" w:cs="Times New Roman"/>
          <w:kern w:val="0"/>
          <w:sz w:val="24"/>
          <w:szCs w:val="24"/>
          <w14:ligatures w14:val="none"/>
        </w:rPr>
        <w:t xml:space="preserve"> Pirkėjo padaliniai) pagal Pirkėjo poreikį, ne piko valandomis pirmadieniais – ketvirtadieniais iki </w:t>
      </w:r>
      <w:r w:rsidR="00CD45DB" w:rsidRPr="005C7BF1">
        <w:rPr>
          <w:rFonts w:ascii="Times New Roman" w:eastAsia="Times New Roman" w:hAnsi="Times New Roman" w:cs="Times New Roman"/>
          <w:kern w:val="0"/>
          <w:sz w:val="24"/>
          <w:szCs w:val="24"/>
          <w14:ligatures w14:val="none"/>
        </w:rPr>
        <w:t>16</w:t>
      </w:r>
      <w:r w:rsidRPr="005C7BF1">
        <w:rPr>
          <w:rFonts w:ascii="Times New Roman" w:eastAsia="Times New Roman" w:hAnsi="Times New Roman" w:cs="Times New Roman"/>
          <w:kern w:val="0"/>
          <w:sz w:val="24"/>
          <w:szCs w:val="24"/>
          <w14:ligatures w14:val="none"/>
        </w:rPr>
        <w:t>:00 val.,</w:t>
      </w:r>
      <w:r w:rsidR="008F3A47" w:rsidRPr="005C7BF1">
        <w:rPr>
          <w:rFonts w:ascii="Times New Roman" w:eastAsia="Times New Roman" w:hAnsi="Times New Roman" w:cs="Times New Roman"/>
          <w:kern w:val="0"/>
          <w:sz w:val="24"/>
          <w:szCs w:val="24"/>
          <w14:ligatures w14:val="none"/>
        </w:rPr>
        <w:t xml:space="preserve"> penktadieniais iki 15:00 val</w:t>
      </w:r>
      <w:r w:rsidR="000E4E0A" w:rsidRPr="005C7BF1">
        <w:rPr>
          <w:rFonts w:ascii="Times New Roman" w:eastAsia="Times New Roman" w:hAnsi="Times New Roman" w:cs="Times New Roman"/>
          <w:kern w:val="0"/>
          <w:sz w:val="24"/>
          <w:szCs w:val="24"/>
          <w14:ligatures w14:val="none"/>
        </w:rPr>
        <w:t>.</w:t>
      </w:r>
      <w:r w:rsidR="008F3A47" w:rsidRPr="005C7BF1">
        <w:rPr>
          <w:rFonts w:ascii="Times New Roman" w:eastAsia="Times New Roman" w:hAnsi="Times New Roman" w:cs="Times New Roman"/>
          <w:kern w:val="0"/>
          <w:sz w:val="24"/>
          <w:szCs w:val="24"/>
          <w14:ligatures w14:val="none"/>
        </w:rPr>
        <w:t>,</w:t>
      </w:r>
      <w:r w:rsidR="00210C64" w:rsidRPr="005C7BF1">
        <w:rPr>
          <w:rFonts w:ascii="Times New Roman" w:eastAsia="Times New Roman" w:hAnsi="Times New Roman" w:cs="Times New Roman"/>
          <w:kern w:val="0"/>
          <w:sz w:val="24"/>
          <w:szCs w:val="24"/>
          <w14:ligatures w14:val="none"/>
        </w:rPr>
        <w:t xml:space="preserve"> o</w:t>
      </w:r>
      <w:r w:rsidRPr="005C7BF1">
        <w:rPr>
          <w:kern w:val="0"/>
          <w14:ligatures w14:val="none"/>
        </w:rPr>
        <w:t xml:space="preserve"> </w:t>
      </w:r>
      <w:r w:rsidRPr="005C7BF1">
        <w:rPr>
          <w:rFonts w:ascii="Times New Roman" w:eastAsia="Times New Roman" w:hAnsi="Times New Roman" w:cs="Times New Roman"/>
          <w:kern w:val="0"/>
          <w:sz w:val="24"/>
          <w:szCs w:val="24"/>
          <w14:ligatures w14:val="none"/>
        </w:rPr>
        <w:t>penktadieniais</w:t>
      </w:r>
      <w:r w:rsidR="00F27E26" w:rsidRPr="005C7BF1">
        <w:rPr>
          <w:rFonts w:ascii="Times New Roman" w:eastAsia="Times New Roman" w:hAnsi="Times New Roman" w:cs="Times New Roman"/>
          <w:kern w:val="0"/>
          <w:sz w:val="24"/>
          <w:szCs w:val="24"/>
          <w14:ligatures w14:val="none"/>
        </w:rPr>
        <w:t>,</w:t>
      </w:r>
      <w:r w:rsidR="00206FFF" w:rsidRPr="005C7BF1">
        <w:rPr>
          <w:rFonts w:ascii="Times New Roman" w:eastAsia="Times New Roman" w:hAnsi="Times New Roman" w:cs="Times New Roman"/>
          <w:kern w:val="0"/>
          <w:sz w:val="24"/>
          <w:szCs w:val="24"/>
          <w14:ligatures w14:val="none"/>
        </w:rPr>
        <w:t xml:space="preserve"> </w:t>
      </w:r>
      <w:r w:rsidR="00F27E26" w:rsidRPr="005C7BF1">
        <w:rPr>
          <w:rFonts w:ascii="Times New Roman" w:eastAsia="Times New Roman" w:hAnsi="Times New Roman" w:cs="Times New Roman"/>
          <w:kern w:val="0"/>
          <w:sz w:val="24"/>
          <w:szCs w:val="24"/>
          <w14:ligatures w14:val="none"/>
        </w:rPr>
        <w:t>sutampa</w:t>
      </w:r>
      <w:r w:rsidR="00206FFF" w:rsidRPr="005C7BF1">
        <w:rPr>
          <w:rFonts w:ascii="Times New Roman" w:eastAsia="Times New Roman" w:hAnsi="Times New Roman" w:cs="Times New Roman"/>
          <w:kern w:val="0"/>
          <w:sz w:val="24"/>
          <w:szCs w:val="24"/>
          <w14:ligatures w14:val="none"/>
        </w:rPr>
        <w:t>nčiais</w:t>
      </w:r>
      <w:r w:rsidR="00F27E26" w:rsidRPr="005C7BF1">
        <w:rPr>
          <w:rFonts w:ascii="Times New Roman" w:eastAsia="Times New Roman" w:hAnsi="Times New Roman" w:cs="Times New Roman"/>
          <w:kern w:val="0"/>
          <w:sz w:val="24"/>
          <w:szCs w:val="24"/>
          <w14:ligatures w14:val="none"/>
        </w:rPr>
        <w:t xml:space="preserve"> su </w:t>
      </w:r>
      <w:r w:rsidRPr="005C7BF1">
        <w:rPr>
          <w:rFonts w:ascii="Times New Roman" w:eastAsia="Times New Roman" w:hAnsi="Times New Roman" w:cs="Times New Roman"/>
          <w:kern w:val="0"/>
          <w:sz w:val="24"/>
          <w:szCs w:val="24"/>
          <w14:ligatures w14:val="none"/>
        </w:rPr>
        <w:t xml:space="preserve"> švenčių dienų išvakarė</w:t>
      </w:r>
      <w:r w:rsidR="00F27E26" w:rsidRPr="005C7BF1">
        <w:rPr>
          <w:rFonts w:ascii="Times New Roman" w:eastAsia="Times New Roman" w:hAnsi="Times New Roman" w:cs="Times New Roman"/>
          <w:kern w:val="0"/>
          <w:sz w:val="24"/>
          <w:szCs w:val="24"/>
          <w14:ligatures w14:val="none"/>
        </w:rPr>
        <w:t>mis</w:t>
      </w:r>
      <w:r w:rsidRPr="005C7BF1">
        <w:rPr>
          <w:rFonts w:ascii="Times New Roman" w:eastAsia="Times New Roman" w:hAnsi="Times New Roman" w:cs="Times New Roman"/>
          <w:kern w:val="0"/>
          <w:sz w:val="24"/>
          <w:szCs w:val="24"/>
          <w14:ligatures w14:val="none"/>
        </w:rPr>
        <w:t xml:space="preserve"> iki 14:00 val., pirmojo </w:t>
      </w:r>
      <w:r w:rsidR="008D16AE" w:rsidRPr="005C7BF1">
        <w:rPr>
          <w:rFonts w:ascii="Times New Roman" w:eastAsia="Times New Roman" w:hAnsi="Times New Roman" w:cs="Times New Roman"/>
          <w:kern w:val="0"/>
          <w:sz w:val="24"/>
          <w:szCs w:val="24"/>
          <w14:ligatures w14:val="none"/>
        </w:rPr>
        <w:t xml:space="preserve">– </w:t>
      </w:r>
      <w:r w:rsidR="00783FE6" w:rsidRPr="005C7BF1">
        <w:rPr>
          <w:rFonts w:ascii="Times New Roman" w:eastAsia="Times New Roman" w:hAnsi="Times New Roman" w:cs="Times New Roman"/>
          <w:kern w:val="0"/>
          <w:sz w:val="24"/>
          <w:szCs w:val="24"/>
          <w14:ligatures w14:val="none"/>
        </w:rPr>
        <w:t>ketvirtojo</w:t>
      </w:r>
      <w:r w:rsidR="00F27E26"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 xml:space="preserve">tipo siuntas; </w:t>
      </w:r>
    </w:p>
    <w:p w14:paraId="5AF951CD" w14:textId="3D85DC38" w:rsidR="00E06B14" w:rsidRPr="005C7BF1" w:rsidRDefault="00E06B14" w:rsidP="00D27069">
      <w:pPr>
        <w:numPr>
          <w:ilvl w:val="1"/>
          <w:numId w:val="5"/>
        </w:numPr>
        <w:tabs>
          <w:tab w:val="left" w:pos="284"/>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Poreikis išsiųsti Siuntas išreiškiamas, kai Pirkėjo darbuotojas pirmadieniais – </w:t>
      </w:r>
      <w:r w:rsidR="00F27E26" w:rsidRPr="005C7BF1">
        <w:rPr>
          <w:rFonts w:ascii="Times New Roman" w:eastAsia="Times New Roman" w:hAnsi="Times New Roman" w:cs="Times New Roman"/>
          <w:kern w:val="0"/>
          <w:sz w:val="24"/>
          <w:szCs w:val="24"/>
          <w14:ligatures w14:val="none"/>
        </w:rPr>
        <w:t xml:space="preserve">penktadieniais </w:t>
      </w:r>
      <w:r w:rsidRPr="005C7BF1">
        <w:rPr>
          <w:rFonts w:ascii="Times New Roman" w:eastAsia="Times New Roman" w:hAnsi="Times New Roman" w:cs="Times New Roman"/>
          <w:kern w:val="0"/>
          <w:sz w:val="24"/>
          <w:szCs w:val="24"/>
          <w14:ligatures w14:val="none"/>
        </w:rPr>
        <w:t xml:space="preserve">tarp 11:00 ir 13:00 val., </w:t>
      </w:r>
      <w:r w:rsidR="00F27E26" w:rsidRPr="005C7BF1">
        <w:rPr>
          <w:rFonts w:ascii="Times New Roman" w:eastAsia="Times New Roman" w:hAnsi="Times New Roman" w:cs="Times New Roman"/>
          <w:kern w:val="0"/>
          <w:sz w:val="24"/>
          <w:szCs w:val="24"/>
          <w14:ligatures w14:val="none"/>
        </w:rPr>
        <w:t xml:space="preserve">o </w:t>
      </w:r>
      <w:r w:rsidRPr="005C7BF1">
        <w:rPr>
          <w:rFonts w:ascii="Times New Roman" w:eastAsia="Times New Roman" w:hAnsi="Times New Roman" w:cs="Times New Roman"/>
          <w:kern w:val="0"/>
          <w:sz w:val="24"/>
          <w:szCs w:val="24"/>
          <w14:ligatures w14:val="none"/>
        </w:rPr>
        <w:t>penktadieniais</w:t>
      </w:r>
      <w:r w:rsidR="00F27E26" w:rsidRPr="005C7BF1">
        <w:rPr>
          <w:rFonts w:ascii="Times New Roman" w:eastAsia="Times New Roman" w:hAnsi="Times New Roman" w:cs="Times New Roman"/>
          <w:kern w:val="0"/>
          <w:sz w:val="24"/>
          <w:szCs w:val="24"/>
          <w14:ligatures w14:val="none"/>
        </w:rPr>
        <w:t>, sutampa</w:t>
      </w:r>
      <w:r w:rsidR="008F3A47" w:rsidRPr="005C7BF1">
        <w:rPr>
          <w:rFonts w:ascii="Times New Roman" w:eastAsia="Times New Roman" w:hAnsi="Times New Roman" w:cs="Times New Roman"/>
          <w:kern w:val="0"/>
          <w:sz w:val="24"/>
          <w:szCs w:val="24"/>
          <w14:ligatures w14:val="none"/>
        </w:rPr>
        <w:t>nčiais</w:t>
      </w:r>
      <w:r w:rsidR="00F27E26" w:rsidRPr="005C7BF1">
        <w:rPr>
          <w:rFonts w:ascii="Times New Roman" w:eastAsia="Times New Roman" w:hAnsi="Times New Roman" w:cs="Times New Roman"/>
          <w:kern w:val="0"/>
          <w:sz w:val="24"/>
          <w:szCs w:val="24"/>
          <w14:ligatures w14:val="none"/>
        </w:rPr>
        <w:t xml:space="preserve"> su </w:t>
      </w:r>
      <w:r w:rsidRPr="005C7BF1">
        <w:rPr>
          <w:rFonts w:ascii="Times New Roman" w:eastAsia="Times New Roman" w:hAnsi="Times New Roman" w:cs="Times New Roman"/>
          <w:kern w:val="0"/>
          <w:sz w:val="24"/>
          <w:szCs w:val="24"/>
          <w14:ligatures w14:val="none"/>
        </w:rPr>
        <w:t>švenčių dienų išvakarė</w:t>
      </w:r>
      <w:r w:rsidR="00F27E26" w:rsidRPr="005C7BF1">
        <w:rPr>
          <w:rFonts w:ascii="Times New Roman" w:eastAsia="Times New Roman" w:hAnsi="Times New Roman" w:cs="Times New Roman"/>
          <w:kern w:val="0"/>
          <w:sz w:val="24"/>
          <w:szCs w:val="24"/>
          <w14:ligatures w14:val="none"/>
        </w:rPr>
        <w:t>mis</w:t>
      </w:r>
      <w:r w:rsidRPr="005C7BF1">
        <w:rPr>
          <w:rFonts w:ascii="Times New Roman" w:eastAsia="Times New Roman" w:hAnsi="Times New Roman" w:cs="Times New Roman"/>
          <w:kern w:val="0"/>
          <w:sz w:val="24"/>
          <w:szCs w:val="24"/>
          <w14:ligatures w14:val="none"/>
        </w:rPr>
        <w:t xml:space="preserve"> iki 12:00 val., per Pirkėjo informacinę sistemą išsiunčia užsakymą atvykti Pasiuntiniui.</w:t>
      </w:r>
    </w:p>
    <w:p w14:paraId="29C414F8" w14:textId="417BD916" w:rsidR="00E06B14" w:rsidRPr="005C7BF1" w:rsidRDefault="00E06B14" w:rsidP="00D27069">
      <w:pPr>
        <w:numPr>
          <w:ilvl w:val="1"/>
          <w:numId w:val="5"/>
        </w:numPr>
        <w:tabs>
          <w:tab w:val="left" w:pos="284"/>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Siuntas Pirkėjo</w:t>
      </w:r>
      <w:r w:rsidRPr="005C7BF1" w:rsidDel="007A18A3">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darbuotojas perduoda Pasiuntiniui kartu su lydraščiu, kuriame išvardintos visos Siuntos arba Pasiuntinys Siuntų paėmimo vietoje nusiskenuoja paimamų Siuntų etiketes ir pasirašo lydraštyje, kuriame išvardintos visos Siuntos (lydraštis lieka Pirkėjui). Lydraštyje Siuntos turi būti surikiuotos pagal Siuntų formavimo datą ir laiką (nuo anksčiausios iki vėliausios)</w:t>
      </w:r>
      <w:r w:rsidR="004F3EC3"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Lydraštyje nurodoma Siuntų pristatymui reikalinga informacija:</w:t>
      </w:r>
    </w:p>
    <w:p w14:paraId="62652C5B" w14:textId="77777777" w:rsidR="00E06B14" w:rsidRPr="005C7BF1" w:rsidRDefault="00E06B14" w:rsidP="00D27069">
      <w:pPr>
        <w:numPr>
          <w:ilvl w:val="2"/>
          <w:numId w:val="5"/>
        </w:numPr>
        <w:tabs>
          <w:tab w:val="left" w:pos="568"/>
        </w:tabs>
        <w:spacing w:after="0" w:line="240" w:lineRule="auto"/>
        <w:ind w:left="851" w:right="-563" w:hanging="851"/>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gavėjas;</w:t>
      </w:r>
    </w:p>
    <w:p w14:paraId="5E639D16" w14:textId="77777777" w:rsidR="00E06B14" w:rsidRPr="005C7BF1" w:rsidRDefault="00E06B14" w:rsidP="00D27069">
      <w:pPr>
        <w:numPr>
          <w:ilvl w:val="2"/>
          <w:numId w:val="5"/>
        </w:numPr>
        <w:tabs>
          <w:tab w:val="left" w:pos="567"/>
        </w:tabs>
        <w:spacing w:after="0" w:line="240" w:lineRule="auto"/>
        <w:ind w:left="1072" w:right="-563" w:hanging="1072"/>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adresas;</w:t>
      </w:r>
    </w:p>
    <w:p w14:paraId="2E8E42C3" w14:textId="579C2547"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kontaktiniai duomenys (</w:t>
      </w:r>
      <w:r w:rsidR="0051079C" w:rsidRPr="005C7BF1">
        <w:rPr>
          <w:rFonts w:ascii="Times New Roman" w:eastAsia="Times New Roman" w:hAnsi="Times New Roman" w:cs="Times New Roman"/>
          <w:kern w:val="0"/>
          <w:sz w:val="24"/>
          <w:szCs w:val="24"/>
          <w14:ligatures w14:val="none"/>
        </w:rPr>
        <w:t xml:space="preserve">mobiliojo </w:t>
      </w:r>
      <w:r w:rsidRPr="005C7BF1">
        <w:rPr>
          <w:rFonts w:ascii="Times New Roman" w:eastAsia="Times New Roman" w:hAnsi="Times New Roman" w:cs="Times New Roman"/>
          <w:kern w:val="0"/>
          <w:sz w:val="24"/>
          <w:szCs w:val="24"/>
          <w14:ligatures w14:val="none"/>
        </w:rPr>
        <w:t xml:space="preserve">telefono numeris arba </w:t>
      </w:r>
      <w:r w:rsidR="0051079C" w:rsidRPr="005C7BF1">
        <w:rPr>
          <w:rFonts w:ascii="Times New Roman" w:eastAsia="Times New Roman" w:hAnsi="Times New Roman" w:cs="Times New Roman"/>
          <w:kern w:val="0"/>
          <w:sz w:val="24"/>
          <w:szCs w:val="24"/>
          <w14:ligatures w14:val="none"/>
        </w:rPr>
        <w:t xml:space="preserve">mobiliojo </w:t>
      </w:r>
      <w:r w:rsidRPr="005C7BF1">
        <w:rPr>
          <w:rFonts w:ascii="Times New Roman" w:eastAsia="Times New Roman" w:hAnsi="Times New Roman" w:cs="Times New Roman"/>
          <w:kern w:val="0"/>
          <w:sz w:val="24"/>
          <w:szCs w:val="24"/>
          <w14:ligatures w14:val="none"/>
        </w:rPr>
        <w:t>telefono numeris ir elektroninio pašto adresas);</w:t>
      </w:r>
    </w:p>
    <w:p w14:paraId="22A410A7" w14:textId="57B20571"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papildomai turi būti nurodomas požymis</w:t>
      </w:r>
      <w:r w:rsidR="00611B9E" w:rsidRPr="005C7BF1">
        <w:rPr>
          <w:rFonts w:ascii="Times New Roman" w:eastAsia="Times New Roman" w:hAnsi="Times New Roman" w:cs="Times New Roman"/>
          <w:kern w:val="0"/>
          <w:sz w:val="24"/>
          <w:szCs w:val="24"/>
          <w14:ligatures w14:val="none"/>
        </w:rPr>
        <w:t xml:space="preserve"> </w:t>
      </w:r>
      <w:r w:rsidR="00391F14" w:rsidRPr="005C7BF1">
        <w:rPr>
          <w:rFonts w:ascii="Times New Roman" w:eastAsia="Times New Roman" w:hAnsi="Times New Roman" w:cs="Times New Roman"/>
          <w:kern w:val="0"/>
          <w:sz w:val="24"/>
          <w:szCs w:val="24"/>
          <w14:ligatures w14:val="none"/>
        </w:rPr>
        <w:t>Siuntą galinčio atsiimti asmens vardas ir pavardė.</w:t>
      </w:r>
    </w:p>
    <w:p w14:paraId="0B1F9A08" w14:textId="4C15DBC2" w:rsidR="00E06B14" w:rsidRPr="005C7BF1" w:rsidRDefault="00E06B14" w:rsidP="00D27069">
      <w:pPr>
        <w:numPr>
          <w:ilvl w:val="1"/>
          <w:numId w:val="5"/>
        </w:numPr>
        <w:spacing w:after="0" w:line="240" w:lineRule="auto"/>
        <w:ind w:left="426" w:right="-563" w:hanging="426"/>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Ti</w:t>
      </w:r>
      <w:r w:rsidR="008D16AE" w:rsidRPr="005C7BF1">
        <w:rPr>
          <w:rFonts w:ascii="Times New Roman" w:eastAsia="Times New Roman" w:hAnsi="Times New Roman" w:cs="Times New Roman"/>
          <w:kern w:val="0"/>
          <w:sz w:val="24"/>
          <w:szCs w:val="24"/>
          <w14:ligatures w14:val="none"/>
        </w:rPr>
        <w:t>e</w:t>
      </w:r>
      <w:r w:rsidRPr="005C7BF1">
        <w:rPr>
          <w:rFonts w:ascii="Times New Roman" w:eastAsia="Times New Roman" w:hAnsi="Times New Roman" w:cs="Times New Roman"/>
          <w:kern w:val="0"/>
          <w:sz w:val="24"/>
          <w:szCs w:val="24"/>
          <w14:ligatures w14:val="none"/>
        </w:rPr>
        <w:t xml:space="preserve">kėjas turi </w:t>
      </w:r>
      <w:r w:rsidRPr="005C7BF1">
        <w:rPr>
          <w:rFonts w:ascii="Times New Roman" w:eastAsia="Times New Roman" w:hAnsi="Times New Roman" w:cs="Times New Roman"/>
          <w:b/>
          <w:kern w:val="0"/>
          <w:sz w:val="24"/>
          <w:szCs w:val="24"/>
          <w14:ligatures w14:val="none"/>
        </w:rPr>
        <w:t>pristatyti</w:t>
      </w:r>
      <w:r w:rsidRPr="005C7BF1">
        <w:rPr>
          <w:rFonts w:ascii="Times New Roman" w:eastAsia="Times New Roman" w:hAnsi="Times New Roman" w:cs="Times New Roman"/>
          <w:kern w:val="0"/>
          <w:sz w:val="24"/>
          <w:szCs w:val="24"/>
          <w14:ligatures w14:val="none"/>
        </w:rPr>
        <w:t>:</w:t>
      </w:r>
    </w:p>
    <w:p w14:paraId="5664E3B2" w14:textId="7D9C838E" w:rsidR="00E06B14" w:rsidRPr="005C7BF1" w:rsidRDefault="00E06B14" w:rsidP="00D27069">
      <w:pPr>
        <w:numPr>
          <w:ilvl w:val="2"/>
          <w:numId w:val="5"/>
        </w:numPr>
        <w:tabs>
          <w:tab w:val="left" w:pos="284"/>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į Pirkėjo</w:t>
      </w:r>
      <w:r w:rsidRPr="005C7BF1" w:rsidDel="007A18A3">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 xml:space="preserve">padalinius, išvardintus šios </w:t>
      </w:r>
      <w:r w:rsidR="008D16AE" w:rsidRPr="005C7BF1">
        <w:rPr>
          <w:rFonts w:ascii="Times New Roman" w:eastAsia="Times New Roman" w:hAnsi="Times New Roman" w:cs="Times New Roman"/>
          <w:kern w:val="0"/>
          <w:sz w:val="24"/>
          <w:szCs w:val="24"/>
          <w14:ligatures w14:val="none"/>
        </w:rPr>
        <w:t>t</w:t>
      </w:r>
      <w:r w:rsidRPr="005C7BF1">
        <w:rPr>
          <w:rFonts w:ascii="Times New Roman" w:eastAsia="Times New Roman" w:hAnsi="Times New Roman" w:cs="Times New Roman"/>
          <w:kern w:val="0"/>
          <w:sz w:val="24"/>
          <w:szCs w:val="24"/>
          <w14:ligatures w14:val="none"/>
        </w:rPr>
        <w:t>echninės specifikacijos 2 priede, kitą padalinio darbo dieną nuo 8:00 iki 13:00 val. po paėmimo iš Pirkėjo administracijos penktojo tipo siuntas;</w:t>
      </w:r>
    </w:p>
    <w:p w14:paraId="778005BE" w14:textId="786FD5DE" w:rsidR="00E06B14" w:rsidRPr="005C7BF1" w:rsidRDefault="00E06B14" w:rsidP="00D27069">
      <w:pPr>
        <w:numPr>
          <w:ilvl w:val="2"/>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gavėjams ant Siuntos nurodytu adresu Lietuvos Respublikos teritorijoje ne vėliau kaip per 2 darbo dienas po paėmimo pirmojo </w:t>
      </w:r>
      <w:r w:rsidR="00D8514C" w:rsidRPr="005C7BF1">
        <w:rPr>
          <w:rFonts w:ascii="Times New Roman" w:eastAsia="Times New Roman" w:hAnsi="Times New Roman" w:cs="Times New Roman"/>
          <w:kern w:val="0"/>
          <w:sz w:val="24"/>
          <w:szCs w:val="24"/>
          <w14:ligatures w14:val="none"/>
        </w:rPr>
        <w:t>–</w:t>
      </w:r>
      <w:r w:rsidRPr="005C7BF1">
        <w:rPr>
          <w:rFonts w:ascii="Times New Roman" w:eastAsia="Times New Roman" w:hAnsi="Times New Roman" w:cs="Times New Roman"/>
          <w:kern w:val="0"/>
          <w:sz w:val="24"/>
          <w:szCs w:val="24"/>
          <w14:ligatures w14:val="none"/>
        </w:rPr>
        <w:t xml:space="preserve"> ketvirtojo tipo siuntas. Pasiuntinys ne vėliau kaip per 24 val. nuo Siuntos paėmimo turi susisiekti su gavėju ir suderinti Siuntos įteikimo sąlygas.</w:t>
      </w:r>
    </w:p>
    <w:p w14:paraId="31FB5422" w14:textId="6520628F" w:rsidR="00E06B14" w:rsidRPr="005C7BF1" w:rsidRDefault="00E06B14" w:rsidP="00D27069">
      <w:pPr>
        <w:numPr>
          <w:ilvl w:val="1"/>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hAnsi="Times New Roman" w:cs="Times New Roman"/>
          <w:kern w:val="0"/>
          <w:sz w:val="24"/>
          <w:szCs w:val="24"/>
          <w14:ligatures w14:val="none"/>
        </w:rPr>
        <w:t xml:space="preserve">Pirkėjui nurodžius neteisingą </w:t>
      </w:r>
      <w:r w:rsidR="00D8514C" w:rsidRPr="005C7BF1">
        <w:rPr>
          <w:rFonts w:ascii="Times New Roman" w:hAnsi="Times New Roman" w:cs="Times New Roman"/>
          <w:kern w:val="0"/>
          <w:sz w:val="24"/>
          <w:szCs w:val="24"/>
          <w14:ligatures w14:val="none"/>
        </w:rPr>
        <w:t>S</w:t>
      </w:r>
      <w:r w:rsidRPr="005C7BF1">
        <w:rPr>
          <w:rFonts w:ascii="Times New Roman" w:hAnsi="Times New Roman" w:cs="Times New Roman"/>
          <w:kern w:val="0"/>
          <w:sz w:val="24"/>
          <w:szCs w:val="24"/>
          <w14:ligatures w14:val="none"/>
        </w:rPr>
        <w:t xml:space="preserve">iuntos gavėjo adreso pašto kodą, </w:t>
      </w:r>
      <w:r w:rsidR="00D8514C" w:rsidRPr="005C7BF1">
        <w:rPr>
          <w:rFonts w:ascii="Times New Roman" w:hAnsi="Times New Roman" w:cs="Times New Roman"/>
          <w:kern w:val="0"/>
          <w:sz w:val="24"/>
          <w:szCs w:val="24"/>
          <w14:ligatures w14:val="none"/>
        </w:rPr>
        <w:t>S</w:t>
      </w:r>
      <w:r w:rsidRPr="005C7BF1">
        <w:rPr>
          <w:rFonts w:ascii="Times New Roman" w:hAnsi="Times New Roman" w:cs="Times New Roman"/>
          <w:kern w:val="0"/>
          <w:sz w:val="24"/>
          <w:szCs w:val="24"/>
          <w14:ligatures w14:val="none"/>
        </w:rPr>
        <w:t xml:space="preserve">iuntos pristatymo terminas </w:t>
      </w:r>
      <w:r w:rsidR="003C4650" w:rsidRPr="005C7BF1">
        <w:rPr>
          <w:rFonts w:ascii="Times New Roman" w:hAnsi="Times New Roman" w:cs="Times New Roman"/>
          <w:kern w:val="0"/>
          <w:sz w:val="24"/>
          <w:szCs w:val="24"/>
          <w14:ligatures w14:val="none"/>
        </w:rPr>
        <w:t>dėl to gali užtrukti 1 darbo diena ilgiau.</w:t>
      </w:r>
      <w:r w:rsidRPr="005C7BF1">
        <w:rPr>
          <w:rFonts w:ascii="Times New Roman" w:hAnsi="Times New Roman" w:cs="Times New Roman"/>
          <w:kern w:val="0"/>
          <w:sz w:val="24"/>
          <w:szCs w:val="24"/>
          <w14:ligatures w14:val="none"/>
        </w:rPr>
        <w:t xml:space="preserve"> </w:t>
      </w:r>
    </w:p>
    <w:p w14:paraId="11D76D6D" w14:textId="5E0A82DF" w:rsidR="00E06B14" w:rsidRPr="005C7BF1" w:rsidRDefault="00E06B14" w:rsidP="00D27069">
      <w:pPr>
        <w:numPr>
          <w:ilvl w:val="1"/>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Pasiuntinys Siuntą gavėjui gali įteikti tik pagal ant voko nurodytas instrukcijas ir sąlygas, pavyzdžiui, įteikti kitam nurodytam asmeniui. Duomenys, instrukcijos Pasiuntiniui ir visa kita Siuntos pristatymui reikalinga informacija nurodoma etiketėje</w:t>
      </w:r>
      <w:r w:rsidR="00E83C7F" w:rsidRPr="005C7BF1">
        <w:rPr>
          <w:rFonts w:ascii="Times New Roman" w:eastAsia="Times New Roman" w:hAnsi="Times New Roman" w:cs="Times New Roman"/>
          <w:kern w:val="0"/>
          <w:sz w:val="24"/>
          <w:szCs w:val="24"/>
          <w14:ligatures w14:val="none"/>
        </w:rPr>
        <w:t>,</w:t>
      </w:r>
      <w:r w:rsidRPr="005C7BF1">
        <w:rPr>
          <w:rFonts w:ascii="Times New Roman" w:eastAsia="Times New Roman" w:hAnsi="Times New Roman" w:cs="Times New Roman"/>
          <w:kern w:val="0"/>
          <w:sz w:val="24"/>
          <w:szCs w:val="24"/>
          <w14:ligatures w14:val="none"/>
        </w:rPr>
        <w:t xml:space="preserve"> atspausdintoje standartiniu spausdintuvu. </w:t>
      </w:r>
      <w:r w:rsidR="005F1211" w:rsidRPr="005C7BF1">
        <w:rPr>
          <w:rFonts w:ascii="Times New Roman" w:eastAsia="Times New Roman" w:hAnsi="Times New Roman" w:cs="Times New Roman"/>
          <w:kern w:val="0"/>
          <w:sz w:val="24"/>
          <w:szCs w:val="24"/>
          <w14:ligatures w14:val="none"/>
        </w:rPr>
        <w:t>S</w:t>
      </w:r>
      <w:r w:rsidRPr="005C7BF1">
        <w:rPr>
          <w:rFonts w:ascii="Times New Roman" w:eastAsia="Times New Roman" w:hAnsi="Times New Roman" w:cs="Times New Roman"/>
          <w:kern w:val="0"/>
          <w:sz w:val="24"/>
          <w:szCs w:val="24"/>
          <w14:ligatures w14:val="none"/>
        </w:rPr>
        <w:t>iunt</w:t>
      </w:r>
      <w:r w:rsidR="005F1211" w:rsidRPr="005C7BF1">
        <w:rPr>
          <w:rFonts w:ascii="Times New Roman" w:eastAsia="Times New Roman" w:hAnsi="Times New Roman" w:cs="Times New Roman"/>
          <w:kern w:val="0"/>
          <w:sz w:val="24"/>
          <w:szCs w:val="24"/>
          <w14:ligatures w14:val="none"/>
        </w:rPr>
        <w:t>os</w:t>
      </w:r>
      <w:r w:rsidRPr="005C7BF1">
        <w:rPr>
          <w:rFonts w:ascii="Times New Roman" w:eastAsia="Times New Roman" w:hAnsi="Times New Roman" w:cs="Times New Roman"/>
          <w:kern w:val="0"/>
          <w:sz w:val="24"/>
          <w:szCs w:val="24"/>
          <w14:ligatures w14:val="none"/>
        </w:rPr>
        <w:t xml:space="preserve"> etike</w:t>
      </w:r>
      <w:r w:rsidR="005F1211" w:rsidRPr="005C7BF1">
        <w:rPr>
          <w:rFonts w:ascii="Times New Roman" w:eastAsia="Times New Roman" w:hAnsi="Times New Roman" w:cs="Times New Roman"/>
          <w:kern w:val="0"/>
          <w:sz w:val="24"/>
          <w:szCs w:val="24"/>
          <w14:ligatures w14:val="none"/>
        </w:rPr>
        <w:t>tės</w:t>
      </w:r>
      <w:r w:rsidRPr="005C7BF1">
        <w:rPr>
          <w:rFonts w:ascii="Times New Roman" w:eastAsia="Times New Roman" w:hAnsi="Times New Roman" w:cs="Times New Roman"/>
          <w:kern w:val="0"/>
          <w:sz w:val="24"/>
          <w:szCs w:val="24"/>
          <w14:ligatures w14:val="none"/>
        </w:rPr>
        <w:t xml:space="preserve"> pavyzd</w:t>
      </w:r>
      <w:r w:rsidR="005F1211" w:rsidRPr="005C7BF1">
        <w:rPr>
          <w:rFonts w:ascii="Times New Roman" w:eastAsia="Times New Roman" w:hAnsi="Times New Roman" w:cs="Times New Roman"/>
          <w:kern w:val="0"/>
          <w:sz w:val="24"/>
          <w:szCs w:val="24"/>
          <w14:ligatures w14:val="none"/>
        </w:rPr>
        <w:t>ys</w:t>
      </w:r>
      <w:r w:rsidRPr="005C7BF1">
        <w:rPr>
          <w:rFonts w:ascii="Times New Roman" w:eastAsia="Times New Roman" w:hAnsi="Times New Roman" w:cs="Times New Roman"/>
          <w:kern w:val="0"/>
          <w:sz w:val="24"/>
          <w:szCs w:val="24"/>
          <w14:ligatures w14:val="none"/>
        </w:rPr>
        <w:t xml:space="preserve"> pateikt</w:t>
      </w:r>
      <w:r w:rsidR="005F1211" w:rsidRPr="005C7BF1">
        <w:rPr>
          <w:rFonts w:ascii="Times New Roman" w:eastAsia="Times New Roman" w:hAnsi="Times New Roman" w:cs="Times New Roman"/>
          <w:kern w:val="0"/>
          <w:sz w:val="24"/>
          <w:szCs w:val="24"/>
          <w14:ligatures w14:val="none"/>
        </w:rPr>
        <w:t>as</w:t>
      </w:r>
      <w:r w:rsidRPr="005C7BF1">
        <w:rPr>
          <w:rFonts w:ascii="Times New Roman" w:eastAsia="Times New Roman" w:hAnsi="Times New Roman" w:cs="Times New Roman"/>
          <w:kern w:val="0"/>
          <w:sz w:val="24"/>
          <w:szCs w:val="24"/>
          <w14:ligatures w14:val="none"/>
        </w:rPr>
        <w:t xml:space="preserve"> </w:t>
      </w:r>
      <w:r w:rsidR="00E83C7F" w:rsidRPr="005C7BF1">
        <w:rPr>
          <w:rFonts w:ascii="Times New Roman" w:eastAsia="Times New Roman" w:hAnsi="Times New Roman" w:cs="Times New Roman"/>
          <w:kern w:val="0"/>
          <w:sz w:val="24"/>
          <w:szCs w:val="24"/>
          <w14:ligatures w14:val="none"/>
        </w:rPr>
        <w:t xml:space="preserve">techninės specifikacijos </w:t>
      </w:r>
      <w:r w:rsidRPr="005C7BF1">
        <w:rPr>
          <w:rFonts w:ascii="Times New Roman" w:eastAsia="Times New Roman" w:hAnsi="Times New Roman" w:cs="Times New Roman"/>
          <w:kern w:val="0"/>
          <w:sz w:val="24"/>
          <w:szCs w:val="24"/>
          <w14:ligatures w14:val="none"/>
        </w:rPr>
        <w:t>4.1</w:t>
      </w:r>
      <w:r w:rsidR="00A64E80" w:rsidRPr="005C7BF1">
        <w:rPr>
          <w:rFonts w:ascii="Times New Roman" w:eastAsia="Times New Roman" w:hAnsi="Times New Roman" w:cs="Times New Roman"/>
          <w:kern w:val="0"/>
          <w:sz w:val="24"/>
          <w:szCs w:val="24"/>
          <w14:ligatures w14:val="none"/>
        </w:rPr>
        <w:t>8</w:t>
      </w:r>
      <w:r w:rsidRPr="005C7BF1">
        <w:rPr>
          <w:rFonts w:ascii="Times New Roman" w:eastAsia="Times New Roman" w:hAnsi="Times New Roman" w:cs="Times New Roman"/>
          <w:kern w:val="0"/>
          <w:sz w:val="24"/>
          <w:szCs w:val="24"/>
          <w14:ligatures w14:val="none"/>
        </w:rPr>
        <w:t xml:space="preserve"> papunktyje.</w:t>
      </w:r>
    </w:p>
    <w:p w14:paraId="108DB69B" w14:textId="74EA7DF7" w:rsidR="00E06B14" w:rsidRPr="005C7BF1" w:rsidRDefault="00E06B14" w:rsidP="00D27069">
      <w:pPr>
        <w:numPr>
          <w:ilvl w:val="1"/>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T</w:t>
      </w:r>
      <w:r w:rsidR="000A5407" w:rsidRPr="005C7BF1">
        <w:rPr>
          <w:rFonts w:ascii="Times New Roman" w:eastAsia="Times New Roman" w:hAnsi="Times New Roman" w:cs="Times New Roman"/>
          <w:kern w:val="0"/>
          <w:sz w:val="24"/>
          <w:szCs w:val="24"/>
          <w14:ligatures w14:val="none"/>
        </w:rPr>
        <w:t>ie</w:t>
      </w:r>
      <w:r w:rsidRPr="005C7BF1">
        <w:rPr>
          <w:rFonts w:ascii="Times New Roman" w:eastAsia="Times New Roman" w:hAnsi="Times New Roman" w:cs="Times New Roman"/>
          <w:kern w:val="0"/>
          <w:sz w:val="24"/>
          <w:szCs w:val="24"/>
          <w14:ligatures w14:val="none"/>
        </w:rPr>
        <w:t>kėjui nepristačius Siuntos gavėjui per 2 darbo dienas</w:t>
      </w:r>
      <w:r w:rsidR="00DB7E19" w:rsidRPr="005C7BF1">
        <w:rPr>
          <w:rFonts w:ascii="Times New Roman" w:eastAsia="Times New Roman" w:hAnsi="Times New Roman" w:cs="Times New Roman"/>
          <w:kern w:val="0"/>
          <w:sz w:val="24"/>
          <w:szCs w:val="24"/>
          <w14:ligatures w14:val="none"/>
        </w:rPr>
        <w:t>,</w:t>
      </w:r>
      <w:r w:rsidRPr="005C7BF1">
        <w:rPr>
          <w:rFonts w:ascii="Times New Roman" w:eastAsia="Times New Roman" w:hAnsi="Times New Roman" w:cs="Times New Roman"/>
          <w:kern w:val="0"/>
          <w:sz w:val="24"/>
          <w:szCs w:val="24"/>
          <w14:ligatures w14:val="none"/>
        </w:rPr>
        <w:t xml:space="preserve"> Ti</w:t>
      </w:r>
      <w:r w:rsidR="000A5407" w:rsidRPr="005C7BF1">
        <w:rPr>
          <w:rFonts w:ascii="Times New Roman" w:eastAsia="Times New Roman" w:hAnsi="Times New Roman" w:cs="Times New Roman"/>
          <w:kern w:val="0"/>
          <w:sz w:val="24"/>
          <w:szCs w:val="24"/>
          <w14:ligatures w14:val="none"/>
        </w:rPr>
        <w:t>e</w:t>
      </w:r>
      <w:r w:rsidRPr="005C7BF1">
        <w:rPr>
          <w:rFonts w:ascii="Times New Roman" w:eastAsia="Times New Roman" w:hAnsi="Times New Roman" w:cs="Times New Roman"/>
          <w:kern w:val="0"/>
          <w:sz w:val="24"/>
          <w:szCs w:val="24"/>
          <w14:ligatures w14:val="none"/>
        </w:rPr>
        <w:t xml:space="preserve">kėjas Siuntą privalo saugoti 7 dienas Siuntų paskirstymo centre, kuriame per saugojimo terminą Siunta gali būti atsiimta arba Pasiuntinio su gavėju suderintos pristatymo sąlygos. Siuntos, kurių nebuvo galima įteikti, </w:t>
      </w:r>
      <w:r w:rsidR="00EE219B" w:rsidRPr="005C7BF1">
        <w:rPr>
          <w:rFonts w:ascii="Times New Roman" w:eastAsia="Times New Roman" w:hAnsi="Times New Roman" w:cs="Times New Roman"/>
          <w:kern w:val="0"/>
          <w:sz w:val="24"/>
          <w:szCs w:val="24"/>
          <w14:ligatures w14:val="none"/>
        </w:rPr>
        <w:t xml:space="preserve">suėjus Siuntos saugojimo terminui, </w:t>
      </w:r>
      <w:r w:rsidRPr="005C7BF1">
        <w:rPr>
          <w:rFonts w:ascii="Times New Roman" w:eastAsia="Times New Roman" w:hAnsi="Times New Roman" w:cs="Times New Roman"/>
          <w:kern w:val="0"/>
          <w:sz w:val="24"/>
          <w:szCs w:val="24"/>
          <w14:ligatures w14:val="none"/>
        </w:rPr>
        <w:t>turi būti grąžinamos Pirkėjui (siuntėjo adresu) per 2 darbo dienas</w:t>
      </w:r>
      <w:r w:rsidR="00EE219B"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 xml:space="preserve">Informacija apie neįteiktas Siuntas, nurodant neįteikimo priežastį, elektroniniu būdu turi būti nedelsiant pateikiama </w:t>
      </w:r>
      <w:r w:rsidR="000A5407" w:rsidRPr="005C7BF1">
        <w:rPr>
          <w:rFonts w:ascii="Times New Roman" w:eastAsia="Times New Roman" w:hAnsi="Times New Roman" w:cs="Times New Roman"/>
          <w:kern w:val="0"/>
          <w:sz w:val="24"/>
          <w:szCs w:val="24"/>
          <w14:ligatures w14:val="none"/>
        </w:rPr>
        <w:t>Tiekėj</w:t>
      </w:r>
      <w:r w:rsidRPr="005C7BF1">
        <w:rPr>
          <w:rFonts w:ascii="Times New Roman" w:eastAsia="Times New Roman" w:hAnsi="Times New Roman" w:cs="Times New Roman"/>
          <w:kern w:val="0"/>
          <w:sz w:val="24"/>
          <w:szCs w:val="24"/>
          <w14:ligatures w14:val="none"/>
        </w:rPr>
        <w:t xml:space="preserve">o sistemoje, kurioje apskaitomos </w:t>
      </w:r>
      <w:r w:rsidR="00C13E30" w:rsidRPr="005C7BF1">
        <w:rPr>
          <w:rFonts w:ascii="Times New Roman" w:eastAsia="Times New Roman" w:hAnsi="Times New Roman" w:cs="Times New Roman"/>
          <w:kern w:val="0"/>
          <w:sz w:val="24"/>
          <w:szCs w:val="24"/>
          <w14:ligatures w14:val="none"/>
        </w:rPr>
        <w:t>S</w:t>
      </w:r>
      <w:r w:rsidRPr="005C7BF1">
        <w:rPr>
          <w:rFonts w:ascii="Times New Roman" w:eastAsia="Times New Roman" w:hAnsi="Times New Roman" w:cs="Times New Roman"/>
          <w:kern w:val="0"/>
          <w:sz w:val="24"/>
          <w:szCs w:val="24"/>
          <w14:ligatures w14:val="none"/>
        </w:rPr>
        <w:t>iuntos (toliau – Sistema).</w:t>
      </w:r>
    </w:p>
    <w:p w14:paraId="27A32124" w14:textId="62EF71E0" w:rsidR="00E06B14" w:rsidRPr="005C7BF1" w:rsidRDefault="00E06B14" w:rsidP="00D27069">
      <w:pPr>
        <w:numPr>
          <w:ilvl w:val="1"/>
          <w:numId w:val="5"/>
        </w:numPr>
        <w:tabs>
          <w:tab w:val="left" w:pos="284"/>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Pasiuntinys, gavėjui įteikęs Siuntą, Sistemoje turi nedelsiant</w:t>
      </w:r>
      <w:r w:rsidR="003C4650" w:rsidRPr="005C7BF1">
        <w:rPr>
          <w:rFonts w:ascii="Times New Roman" w:eastAsia="Times New Roman" w:hAnsi="Times New Roman" w:cs="Times New Roman"/>
          <w:kern w:val="0"/>
          <w:sz w:val="24"/>
          <w:szCs w:val="24"/>
          <w14:ligatures w14:val="none"/>
        </w:rPr>
        <w:t xml:space="preserve">, bet ne ilgiau nei per 1 valandą </w:t>
      </w:r>
      <w:r w:rsidRPr="005C7BF1">
        <w:rPr>
          <w:rFonts w:ascii="Times New Roman" w:eastAsia="Times New Roman" w:hAnsi="Times New Roman" w:cs="Times New Roman"/>
          <w:kern w:val="0"/>
          <w:sz w:val="24"/>
          <w:szCs w:val="24"/>
          <w14:ligatures w14:val="none"/>
        </w:rPr>
        <w:t xml:space="preserve"> užfiksuoti informaciją apie Siuntos įteikimą. </w:t>
      </w:r>
      <w:r w:rsidRPr="005C7BF1">
        <w:rPr>
          <w:rFonts w:ascii="Times New Roman" w:hAnsi="Times New Roman" w:cs="Times New Roman"/>
          <w:bCs/>
          <w:kern w:val="0"/>
          <w:sz w:val="24"/>
          <w:szCs w:val="24"/>
          <w14:ligatures w14:val="none"/>
        </w:rPr>
        <w:t xml:space="preserve">Pirkėjas </w:t>
      </w:r>
      <w:r w:rsidRPr="005C7BF1">
        <w:rPr>
          <w:rFonts w:ascii="Times New Roman" w:hAnsi="Times New Roman" w:cs="Times New Roman"/>
          <w:kern w:val="0"/>
          <w:sz w:val="24"/>
          <w:szCs w:val="24"/>
          <w14:ligatures w14:val="none"/>
        </w:rPr>
        <w:t xml:space="preserve">užklausą dėl duomenų atnaujinimo tiesioginės sistemų integracijos būdu pateikia </w:t>
      </w:r>
      <w:r w:rsidR="000A5407" w:rsidRPr="005C7BF1">
        <w:rPr>
          <w:rFonts w:ascii="Times New Roman" w:hAnsi="Times New Roman" w:cs="Times New Roman"/>
          <w:kern w:val="0"/>
          <w:sz w:val="24"/>
          <w:szCs w:val="24"/>
          <w14:ligatures w14:val="none"/>
        </w:rPr>
        <w:t>Tiekėj</w:t>
      </w:r>
      <w:r w:rsidRPr="005C7BF1">
        <w:rPr>
          <w:rFonts w:ascii="Times New Roman" w:hAnsi="Times New Roman" w:cs="Times New Roman"/>
          <w:kern w:val="0"/>
          <w:sz w:val="24"/>
          <w:szCs w:val="24"/>
          <w14:ligatures w14:val="none"/>
        </w:rPr>
        <w:t>ui ne rečiau kaip kas 1 val.</w:t>
      </w:r>
    </w:p>
    <w:p w14:paraId="383B2AD6" w14:textId="16F0960A" w:rsidR="00E06B14" w:rsidRPr="005C7BF1" w:rsidRDefault="00E06B14" w:rsidP="00D27069">
      <w:pPr>
        <w:numPr>
          <w:ilvl w:val="1"/>
          <w:numId w:val="5"/>
        </w:numPr>
        <w:tabs>
          <w:tab w:val="left" w:pos="284"/>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Pirkėjui įkūrus naujus padalinius ar pasikeitus padalinių </w:t>
      </w:r>
      <w:r w:rsidR="006066DC" w:rsidRPr="005C7BF1">
        <w:rPr>
          <w:rFonts w:ascii="Times New Roman" w:eastAsia="Times New Roman" w:hAnsi="Times New Roman" w:cs="Times New Roman"/>
          <w:kern w:val="0"/>
          <w:sz w:val="24"/>
          <w:szCs w:val="24"/>
          <w14:ligatures w14:val="none"/>
        </w:rPr>
        <w:t xml:space="preserve">ar Pirkėjo administracijos </w:t>
      </w:r>
      <w:r w:rsidRPr="005C7BF1">
        <w:rPr>
          <w:rFonts w:ascii="Times New Roman" w:eastAsia="Times New Roman" w:hAnsi="Times New Roman" w:cs="Times New Roman"/>
          <w:kern w:val="0"/>
          <w:sz w:val="24"/>
          <w:szCs w:val="24"/>
          <w14:ligatures w14:val="none"/>
        </w:rPr>
        <w:t xml:space="preserve">adresams, </w:t>
      </w:r>
      <w:r w:rsidR="000A5407" w:rsidRPr="005C7BF1">
        <w:rPr>
          <w:rFonts w:ascii="Times New Roman" w:eastAsia="Times New Roman" w:hAnsi="Times New Roman" w:cs="Times New Roman"/>
          <w:kern w:val="0"/>
          <w:sz w:val="24"/>
          <w:szCs w:val="24"/>
          <w14:ligatures w14:val="none"/>
        </w:rPr>
        <w:t>Tiekėj</w:t>
      </w:r>
      <w:r w:rsidRPr="005C7BF1">
        <w:rPr>
          <w:rFonts w:ascii="Times New Roman" w:eastAsia="Times New Roman" w:hAnsi="Times New Roman" w:cs="Times New Roman"/>
          <w:kern w:val="0"/>
          <w:sz w:val="24"/>
          <w:szCs w:val="24"/>
          <w14:ligatures w14:val="none"/>
        </w:rPr>
        <w:t>as turi tomis pačiomis sąlygomis pristatyti ir paimti Siuntas papildomais ar pasikeitusiais adresais.</w:t>
      </w:r>
    </w:p>
    <w:p w14:paraId="50E71587" w14:textId="6DA1A8C2" w:rsidR="00E06B14" w:rsidRPr="005C7BF1" w:rsidRDefault="00E06B14" w:rsidP="00D27069">
      <w:pPr>
        <w:numPr>
          <w:ilvl w:val="1"/>
          <w:numId w:val="5"/>
        </w:numPr>
        <w:tabs>
          <w:tab w:val="left" w:pos="284"/>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Kartą per mėnesį turi būti pateikiama sąskaita faktūra už pašto paslaugas, kurioje nurodoma, kokios </w:t>
      </w:r>
      <w:r w:rsidR="00F22968" w:rsidRPr="005C7BF1">
        <w:rPr>
          <w:rFonts w:ascii="Times New Roman" w:eastAsia="Times New Roman" w:hAnsi="Times New Roman" w:cs="Times New Roman"/>
          <w:kern w:val="0"/>
          <w:sz w:val="24"/>
          <w:szCs w:val="24"/>
          <w14:ligatures w14:val="none"/>
        </w:rPr>
        <w:t>P</w:t>
      </w:r>
      <w:r w:rsidRPr="005C7BF1">
        <w:rPr>
          <w:rFonts w:ascii="Times New Roman" w:eastAsia="Times New Roman" w:hAnsi="Times New Roman" w:cs="Times New Roman"/>
          <w:kern w:val="0"/>
          <w:sz w:val="24"/>
          <w:szCs w:val="24"/>
          <w14:ligatures w14:val="none"/>
        </w:rPr>
        <w:t xml:space="preserve">aslaugos buvo suteiktos (paslaugos pavadinimas - </w:t>
      </w:r>
      <w:r w:rsidR="00F22968" w:rsidRPr="005C7BF1">
        <w:rPr>
          <w:rFonts w:ascii="Times New Roman" w:eastAsia="Times New Roman" w:hAnsi="Times New Roman" w:cs="Times New Roman"/>
          <w:kern w:val="0"/>
          <w:sz w:val="24"/>
          <w:szCs w:val="24"/>
          <w14:ligatures w14:val="none"/>
        </w:rPr>
        <w:t>S</w:t>
      </w:r>
      <w:r w:rsidRPr="005C7BF1">
        <w:rPr>
          <w:rFonts w:ascii="Times New Roman" w:eastAsia="Times New Roman" w:hAnsi="Times New Roman" w:cs="Times New Roman"/>
          <w:kern w:val="0"/>
          <w:sz w:val="24"/>
          <w:szCs w:val="24"/>
          <w14:ligatures w14:val="none"/>
        </w:rPr>
        <w:t xml:space="preserve">iuntos </w:t>
      </w:r>
      <w:r w:rsidR="001D1D57" w:rsidRPr="005C7BF1">
        <w:rPr>
          <w:rFonts w:ascii="Times New Roman" w:eastAsia="Times New Roman" w:hAnsi="Times New Roman" w:cs="Times New Roman"/>
          <w:kern w:val="0"/>
          <w:sz w:val="24"/>
          <w:szCs w:val="24"/>
          <w14:ligatures w14:val="none"/>
        </w:rPr>
        <w:t>tipas</w:t>
      </w:r>
      <w:r w:rsidRPr="005C7BF1">
        <w:rPr>
          <w:rFonts w:ascii="Times New Roman" w:eastAsia="Times New Roman" w:hAnsi="Times New Roman" w:cs="Times New Roman"/>
          <w:kern w:val="0"/>
          <w:sz w:val="24"/>
          <w:szCs w:val="24"/>
          <w14:ligatures w14:val="none"/>
        </w:rPr>
        <w:t xml:space="preserve">), jos įkainis, suteiktų </w:t>
      </w:r>
      <w:r w:rsidR="00F22968" w:rsidRPr="005C7BF1">
        <w:rPr>
          <w:rFonts w:ascii="Times New Roman" w:eastAsia="Times New Roman" w:hAnsi="Times New Roman" w:cs="Times New Roman"/>
          <w:kern w:val="0"/>
          <w:sz w:val="24"/>
          <w:szCs w:val="24"/>
          <w14:ligatures w14:val="none"/>
        </w:rPr>
        <w:t>P</w:t>
      </w:r>
      <w:r w:rsidRPr="005C7BF1">
        <w:rPr>
          <w:rFonts w:ascii="Times New Roman" w:eastAsia="Times New Roman" w:hAnsi="Times New Roman" w:cs="Times New Roman"/>
          <w:kern w:val="0"/>
          <w:sz w:val="24"/>
          <w:szCs w:val="24"/>
          <w14:ligatures w14:val="none"/>
        </w:rPr>
        <w:t xml:space="preserve">aslaugų kiekis, bendra už praėjusį mėnesį suteiktų </w:t>
      </w:r>
      <w:r w:rsidR="00F22968" w:rsidRPr="005C7BF1">
        <w:rPr>
          <w:rFonts w:ascii="Times New Roman" w:eastAsia="Times New Roman" w:hAnsi="Times New Roman" w:cs="Times New Roman"/>
          <w:kern w:val="0"/>
          <w:sz w:val="24"/>
          <w:szCs w:val="24"/>
          <w14:ligatures w14:val="none"/>
        </w:rPr>
        <w:t>P</w:t>
      </w:r>
      <w:r w:rsidRPr="005C7BF1">
        <w:rPr>
          <w:rFonts w:ascii="Times New Roman" w:eastAsia="Times New Roman" w:hAnsi="Times New Roman" w:cs="Times New Roman"/>
          <w:kern w:val="0"/>
          <w:sz w:val="24"/>
          <w:szCs w:val="24"/>
          <w14:ligatures w14:val="none"/>
        </w:rPr>
        <w:t xml:space="preserve">aslaugų vertė eurais. </w:t>
      </w:r>
    </w:p>
    <w:p w14:paraId="4C31C850" w14:textId="188D5AD5" w:rsidR="00E06B14" w:rsidRPr="005C7BF1" w:rsidRDefault="000A5407" w:rsidP="00D27069">
      <w:pPr>
        <w:numPr>
          <w:ilvl w:val="1"/>
          <w:numId w:val="5"/>
        </w:numPr>
        <w:tabs>
          <w:tab w:val="left" w:pos="426"/>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Tiekėj</w:t>
      </w:r>
      <w:r w:rsidR="00E06B14" w:rsidRPr="005C7BF1">
        <w:rPr>
          <w:rFonts w:ascii="Times New Roman" w:eastAsia="Times New Roman" w:hAnsi="Times New Roman" w:cs="Times New Roman"/>
          <w:kern w:val="0"/>
          <w:sz w:val="24"/>
          <w:szCs w:val="24"/>
          <w14:ligatures w14:val="none"/>
        </w:rPr>
        <w:t xml:space="preserve">as turi turėti ir suteikti </w:t>
      </w:r>
      <w:r w:rsidR="00F22968" w:rsidRPr="005C7BF1">
        <w:rPr>
          <w:rFonts w:ascii="Times New Roman" w:eastAsia="Times New Roman" w:hAnsi="Times New Roman" w:cs="Times New Roman"/>
          <w:kern w:val="0"/>
          <w:sz w:val="24"/>
          <w:szCs w:val="24"/>
          <w14:ligatures w14:val="none"/>
        </w:rPr>
        <w:t>Pirkėjui</w:t>
      </w:r>
      <w:r w:rsidR="00E06B14" w:rsidRPr="005C7BF1">
        <w:rPr>
          <w:rFonts w:ascii="Times New Roman" w:eastAsia="Times New Roman" w:hAnsi="Times New Roman" w:cs="Times New Roman"/>
          <w:kern w:val="0"/>
          <w:sz w:val="24"/>
          <w:szCs w:val="24"/>
          <w14:ligatures w14:val="none"/>
        </w:rPr>
        <w:t xml:space="preserve"> galimybę naudotis Sistema. </w:t>
      </w:r>
      <w:r w:rsidR="00E06B14" w:rsidRPr="005C7BF1">
        <w:rPr>
          <w:rFonts w:ascii="Times New Roman" w:eastAsia="Times New Roman" w:hAnsi="Times New Roman" w:cs="Times New Roman"/>
          <w:color w:val="000000"/>
          <w:kern w:val="0"/>
          <w:sz w:val="24"/>
          <w:szCs w:val="24"/>
          <w14:ligatures w14:val="none"/>
        </w:rPr>
        <w:t>Sistemos funkciniai reikalavimai pasiekiami žiniatinklio naršykle:</w:t>
      </w:r>
    </w:p>
    <w:p w14:paraId="2CDE90F6" w14:textId="77777777" w:rsidR="00E06B14" w:rsidRPr="005C7BF1" w:rsidRDefault="00E06B14" w:rsidP="00D27069">
      <w:pPr>
        <w:numPr>
          <w:ilvl w:val="2"/>
          <w:numId w:val="5"/>
        </w:numPr>
        <w:tabs>
          <w:tab w:val="left" w:pos="1418"/>
        </w:tabs>
        <w:spacing w:after="0" w:line="240" w:lineRule="auto"/>
        <w:ind w:left="709" w:right="-563" w:hanging="709"/>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Pasiuntinio paslaugos užsakymas;</w:t>
      </w:r>
    </w:p>
    <w:p w14:paraId="716BF66B" w14:textId="618CBB81" w:rsidR="00E06B14" w:rsidRPr="005C7BF1" w:rsidRDefault="00E06B14" w:rsidP="00D27069">
      <w:pPr>
        <w:numPr>
          <w:ilvl w:val="2"/>
          <w:numId w:val="5"/>
        </w:numPr>
        <w:tabs>
          <w:tab w:val="left" w:pos="709"/>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Siuntų pristatymo detalizuotos faktinės situacijos stebėsena (</w:t>
      </w:r>
      <w:r w:rsidR="00F22968" w:rsidRPr="005C7BF1">
        <w:rPr>
          <w:rFonts w:ascii="Times New Roman" w:eastAsia="Times New Roman" w:hAnsi="Times New Roman" w:cs="Times New Roman"/>
          <w:kern w:val="0"/>
          <w:sz w:val="24"/>
          <w:szCs w:val="24"/>
          <w14:ligatures w14:val="none"/>
        </w:rPr>
        <w:t>S</w:t>
      </w:r>
      <w:r w:rsidRPr="005C7BF1">
        <w:rPr>
          <w:rFonts w:ascii="Times New Roman" w:eastAsia="Times New Roman" w:hAnsi="Times New Roman" w:cs="Times New Roman"/>
          <w:kern w:val="0"/>
          <w:sz w:val="24"/>
          <w:szCs w:val="24"/>
          <w14:ligatures w14:val="none"/>
        </w:rPr>
        <w:t xml:space="preserve">iuntos numeris, vieta, data, faktinė būsena, </w:t>
      </w:r>
      <w:r w:rsidR="00F22968" w:rsidRPr="005C7BF1">
        <w:rPr>
          <w:rFonts w:ascii="Times New Roman" w:eastAsia="Times New Roman" w:hAnsi="Times New Roman" w:cs="Times New Roman"/>
          <w:kern w:val="0"/>
          <w:sz w:val="24"/>
          <w:szCs w:val="24"/>
          <w14:ligatures w14:val="none"/>
        </w:rPr>
        <w:t>S</w:t>
      </w:r>
      <w:r w:rsidRPr="005C7BF1">
        <w:rPr>
          <w:rFonts w:ascii="Times New Roman" w:eastAsia="Times New Roman" w:hAnsi="Times New Roman" w:cs="Times New Roman"/>
          <w:kern w:val="0"/>
          <w:sz w:val="24"/>
          <w:szCs w:val="24"/>
          <w14:ligatures w14:val="none"/>
        </w:rPr>
        <w:t>iuntą priėmusio asmens duomenys ir kt.);</w:t>
      </w:r>
    </w:p>
    <w:p w14:paraId="55D96AE5" w14:textId="4430F1E7" w:rsidR="00E06B14" w:rsidRPr="005C7BF1" w:rsidRDefault="003C4650" w:rsidP="00D27069">
      <w:pPr>
        <w:numPr>
          <w:ilvl w:val="1"/>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 xml:space="preserve">Duomenų apsikeitimas naudojant žiniatinklio paslaugas (angl. </w:t>
      </w:r>
      <w:proofErr w:type="spellStart"/>
      <w:r w:rsidRPr="005C7BF1">
        <w:rPr>
          <w:rFonts w:ascii="Times New Roman" w:eastAsia="Times New Roman" w:hAnsi="Times New Roman" w:cs="Times New Roman"/>
          <w:kern w:val="0"/>
          <w:sz w:val="24"/>
          <w:szCs w:val="24"/>
          <w14:ligatures w14:val="none"/>
        </w:rPr>
        <w:t>Web</w:t>
      </w:r>
      <w:proofErr w:type="spellEnd"/>
      <w:r w:rsidRPr="005C7BF1">
        <w:rPr>
          <w:rFonts w:ascii="Times New Roman" w:eastAsia="Times New Roman" w:hAnsi="Times New Roman" w:cs="Times New Roman"/>
          <w:kern w:val="0"/>
          <w:sz w:val="24"/>
          <w:szCs w:val="24"/>
          <w14:ligatures w14:val="none"/>
        </w:rPr>
        <w:t xml:space="preserve"> </w:t>
      </w:r>
      <w:proofErr w:type="spellStart"/>
      <w:r w:rsidRPr="005C7BF1">
        <w:rPr>
          <w:rFonts w:ascii="Times New Roman" w:eastAsia="Times New Roman" w:hAnsi="Times New Roman" w:cs="Times New Roman"/>
          <w:kern w:val="0"/>
          <w:sz w:val="24"/>
          <w:szCs w:val="24"/>
          <w14:ligatures w14:val="none"/>
        </w:rPr>
        <w:t>Services</w:t>
      </w:r>
      <w:proofErr w:type="spellEnd"/>
      <w:r w:rsidRPr="005C7BF1">
        <w:rPr>
          <w:rFonts w:ascii="Times New Roman" w:eastAsia="Times New Roman" w:hAnsi="Times New Roman" w:cs="Times New Roman"/>
          <w:kern w:val="0"/>
          <w:sz w:val="24"/>
          <w:szCs w:val="24"/>
          <w14:ligatures w14:val="none"/>
        </w:rPr>
        <w:t xml:space="preserve">) turi būti nuolat vykdomas naudojant JSON (JavaScript </w:t>
      </w:r>
      <w:proofErr w:type="spellStart"/>
      <w:r w:rsidRPr="005C7BF1">
        <w:rPr>
          <w:rFonts w:ascii="Times New Roman" w:eastAsia="Times New Roman" w:hAnsi="Times New Roman" w:cs="Times New Roman"/>
          <w:kern w:val="0"/>
          <w:sz w:val="24"/>
          <w:szCs w:val="24"/>
          <w14:ligatures w14:val="none"/>
        </w:rPr>
        <w:t>Object</w:t>
      </w:r>
      <w:proofErr w:type="spellEnd"/>
      <w:r w:rsidRPr="005C7BF1">
        <w:rPr>
          <w:rFonts w:ascii="Times New Roman" w:eastAsia="Times New Roman" w:hAnsi="Times New Roman" w:cs="Times New Roman"/>
          <w:kern w:val="0"/>
          <w:sz w:val="24"/>
          <w:szCs w:val="24"/>
          <w14:ligatures w14:val="none"/>
        </w:rPr>
        <w:t xml:space="preserve"> </w:t>
      </w:r>
      <w:proofErr w:type="spellStart"/>
      <w:r w:rsidRPr="005C7BF1">
        <w:rPr>
          <w:rFonts w:ascii="Times New Roman" w:eastAsia="Times New Roman" w:hAnsi="Times New Roman" w:cs="Times New Roman"/>
          <w:kern w:val="0"/>
          <w:sz w:val="24"/>
          <w:szCs w:val="24"/>
          <w14:ligatures w14:val="none"/>
        </w:rPr>
        <w:t>Notation</w:t>
      </w:r>
      <w:proofErr w:type="spellEnd"/>
      <w:r w:rsidRPr="005C7BF1">
        <w:rPr>
          <w:rFonts w:ascii="Times New Roman" w:eastAsia="Times New Roman" w:hAnsi="Times New Roman" w:cs="Times New Roman"/>
          <w:kern w:val="0"/>
          <w:sz w:val="24"/>
          <w:szCs w:val="24"/>
          <w14:ligatures w14:val="none"/>
        </w:rPr>
        <w:t xml:space="preserve">) formatą, XML žymėjimo kalbos arba kitą lygiavertį duomenų mainų formatą, suderintą tarp šalių. Duomenys turi būti perduodami per HTTPS protokolą. Duomenų apsikeitimo metu turi būti užtikrinamas saugumas ir prieigos kontrolė, taikant tinkamus autentifikavimo ir autorizavimo mechanizmus, tokius kaip API raktai ar kiti abipusiai suderinti metodai. </w:t>
      </w:r>
      <w:r w:rsidR="00E06B14" w:rsidRPr="005C7BF1">
        <w:rPr>
          <w:rFonts w:ascii="Times New Roman" w:eastAsia="Times New Roman" w:hAnsi="Times New Roman" w:cs="Times New Roman"/>
          <w:kern w:val="0"/>
          <w:sz w:val="24"/>
          <w:szCs w:val="24"/>
          <w14:ligatures w14:val="none"/>
        </w:rPr>
        <w:t xml:space="preserve">Turi būti galimybė riboti gaunamų duomenų sąrašus pagal įvairius parametrus (pvz. Siuntų sąrašą pagal: įrašų kiekį, </w:t>
      </w:r>
      <w:r w:rsidR="00F22968" w:rsidRPr="005C7BF1">
        <w:rPr>
          <w:rFonts w:ascii="Times New Roman" w:eastAsia="Times New Roman" w:hAnsi="Times New Roman" w:cs="Times New Roman"/>
          <w:kern w:val="0"/>
          <w:sz w:val="24"/>
          <w:szCs w:val="24"/>
          <w14:ligatures w14:val="none"/>
        </w:rPr>
        <w:t>S</w:t>
      </w:r>
      <w:r w:rsidR="00E06B14" w:rsidRPr="005C7BF1">
        <w:rPr>
          <w:rFonts w:ascii="Times New Roman" w:eastAsia="Times New Roman" w:hAnsi="Times New Roman" w:cs="Times New Roman"/>
          <w:kern w:val="0"/>
          <w:sz w:val="24"/>
          <w:szCs w:val="24"/>
          <w14:ligatures w14:val="none"/>
        </w:rPr>
        <w:t xml:space="preserve">iuntos paėmimo laiką nuo/iki, </w:t>
      </w:r>
      <w:r w:rsidR="00F22968" w:rsidRPr="005C7BF1">
        <w:rPr>
          <w:rFonts w:ascii="Times New Roman" w:eastAsia="Times New Roman" w:hAnsi="Times New Roman" w:cs="Times New Roman"/>
          <w:kern w:val="0"/>
          <w:sz w:val="24"/>
          <w:szCs w:val="24"/>
          <w14:ligatures w14:val="none"/>
        </w:rPr>
        <w:t>S</w:t>
      </w:r>
      <w:r w:rsidR="00E06B14" w:rsidRPr="005C7BF1">
        <w:rPr>
          <w:rFonts w:ascii="Times New Roman" w:eastAsia="Times New Roman" w:hAnsi="Times New Roman" w:cs="Times New Roman"/>
          <w:kern w:val="0"/>
          <w:sz w:val="24"/>
          <w:szCs w:val="24"/>
          <w14:ligatures w14:val="none"/>
        </w:rPr>
        <w:t>iuntos sukūrimo laiką nuo/iki ir kitus parametrus).</w:t>
      </w:r>
    </w:p>
    <w:p w14:paraId="10E6AF22" w14:textId="77777777" w:rsidR="00E06B14" w:rsidRPr="005C7BF1" w:rsidRDefault="00E06B14" w:rsidP="00D27069">
      <w:pPr>
        <w:numPr>
          <w:ilvl w:val="1"/>
          <w:numId w:val="5"/>
        </w:numPr>
        <w:spacing w:after="0" w:line="240" w:lineRule="auto"/>
        <w:ind w:left="567" w:right="-563" w:hanging="567"/>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Sistemos funkciniai reikalavimai naudojant žiniatinklio paslaugas:</w:t>
      </w:r>
    </w:p>
    <w:p w14:paraId="7CD959F4" w14:textId="77777777" w:rsidR="00E06B14" w:rsidRPr="005C7BF1" w:rsidRDefault="00E06B14" w:rsidP="00D27069">
      <w:pPr>
        <w:numPr>
          <w:ilvl w:val="2"/>
          <w:numId w:val="5"/>
        </w:numPr>
        <w:tabs>
          <w:tab w:val="left" w:pos="567"/>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pasiuntinio paslaugos užsakymas: Siuntų formavimas, Siuntų patvirtinimas (etikečių, paruoštų spausdinimui, formavimas (ne mažiau kaip 4 etiketės ant vieno spausdinamo dokumento lapo), Pasiuntinio iškvietimas (Siuntų lydraščio formavimas). Pasiuntinio paslaugos užsakymo procesas pateiktas 1 pav.;</w:t>
      </w:r>
    </w:p>
    <w:p w14:paraId="3BCDA282" w14:textId="77777777" w:rsidR="00E06B14" w:rsidRPr="005C7BF1" w:rsidRDefault="00E06B14" w:rsidP="00D27069">
      <w:pPr>
        <w:numPr>
          <w:ilvl w:val="2"/>
          <w:numId w:val="5"/>
        </w:numPr>
        <w:tabs>
          <w:tab w:val="left" w:pos="567"/>
          <w:tab w:val="left" w:pos="709"/>
        </w:tabs>
        <w:spacing w:after="0" w:line="240" w:lineRule="auto"/>
        <w:ind w:left="0" w:right="-563" w:firstLine="0"/>
        <w:contextualSpacing/>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Sistemoje turi būti galimybė stebėti registruotų siuntų pristatymo detalizuotą faktinę situaciją (siuntos numeris, vieta, data, faktinė būsena, siuntą priėmusio asmens duomenys ir kt.), vykdyti paiešką ir filtruoti.</w:t>
      </w:r>
    </w:p>
    <w:p w14:paraId="5AE0386E" w14:textId="60B45FE9" w:rsidR="00E06B14" w:rsidRPr="005C7BF1" w:rsidRDefault="00450353" w:rsidP="00A64E80">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jc w:val="center"/>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drawing>
          <wp:inline distT="0" distB="0" distL="0" distR="0" wp14:anchorId="3E2B926F" wp14:editId="707D0491">
            <wp:extent cx="4819650" cy="1969098"/>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6852" cy="1976126"/>
                    </a:xfrm>
                    <a:prstGeom prst="rect">
                      <a:avLst/>
                    </a:prstGeom>
                    <a:noFill/>
                    <a:ln>
                      <a:noFill/>
                    </a:ln>
                  </pic:spPr>
                </pic:pic>
              </a:graphicData>
            </a:graphic>
          </wp:inline>
        </w:drawing>
      </w:r>
    </w:p>
    <w:p w14:paraId="02D048D6" w14:textId="77777777" w:rsidR="00611B9E" w:rsidRPr="005C7BF1" w:rsidRDefault="00611B9E" w:rsidP="00A64E80">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jc w:val="center"/>
        <w:rPr>
          <w:rFonts w:ascii="Times New Roman" w:eastAsia="Times New Roman" w:hAnsi="Times New Roman" w:cs="Times New Roman"/>
          <w:kern w:val="0"/>
          <w:sz w:val="24"/>
          <w:szCs w:val="24"/>
          <w14:ligatures w14:val="none"/>
        </w:rPr>
      </w:pPr>
    </w:p>
    <w:p w14:paraId="66E1C0AE" w14:textId="6387A427" w:rsidR="00E06B14" w:rsidRPr="005C7BF1" w:rsidRDefault="00E06B14" w:rsidP="00E06B14">
      <w:pPr>
        <w:numPr>
          <w:ilvl w:val="0"/>
          <w:numId w:val="21"/>
        </w:num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contextualSpacing/>
        <w:jc w:val="center"/>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pav. Pasiuntinio paslaugos užsakymo procesas</w:t>
      </w:r>
      <w:r w:rsidR="003C4650" w:rsidRPr="005C7BF1">
        <w:rPr>
          <w:rFonts w:ascii="Times New Roman" w:eastAsia="Times New Roman" w:hAnsi="Times New Roman" w:cs="Times New Roman"/>
          <w:kern w:val="0"/>
          <w:sz w:val="24"/>
          <w:szCs w:val="24"/>
          <w14:ligatures w14:val="none"/>
        </w:rPr>
        <w:t>.</w:t>
      </w:r>
    </w:p>
    <w:p w14:paraId="65B15FC8" w14:textId="77777777" w:rsidR="00611B9E" w:rsidRPr="005C7BF1" w:rsidRDefault="00611B9E" w:rsidP="00611B9E">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85"/>
        <w:contextualSpacing/>
        <w:rPr>
          <w:rFonts w:ascii="Times New Roman" w:eastAsia="Times New Roman" w:hAnsi="Times New Roman" w:cs="Times New Roman"/>
          <w:kern w:val="0"/>
          <w:sz w:val="24"/>
          <w:szCs w:val="24"/>
          <w14:ligatures w14:val="none"/>
        </w:rPr>
      </w:pPr>
    </w:p>
    <w:p w14:paraId="7DA9C28D"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14:ligatures w14:val="none"/>
        </w:rPr>
      </w:pPr>
    </w:p>
    <w:p w14:paraId="74999846" w14:textId="77777777" w:rsidR="00E06B14" w:rsidRPr="005C7BF1" w:rsidRDefault="00E06B14" w:rsidP="00D27069">
      <w:pPr>
        <w:numPr>
          <w:ilvl w:val="1"/>
          <w:numId w:val="5"/>
        </w:num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3" w:hanging="792"/>
        <w:contextualSpacing/>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Siunčiamų ir gaunamų duomenų minimalūs reikalavimai. Pasiuntinio paslaugos užsakymas:</w:t>
      </w:r>
    </w:p>
    <w:p w14:paraId="4373BBC7" w14:textId="24BD0F40" w:rsidR="00E06B14" w:rsidRPr="005C7BF1" w:rsidRDefault="00E06B14" w:rsidP="00D27069">
      <w:pPr>
        <w:numPr>
          <w:ilvl w:val="2"/>
          <w:numId w:val="5"/>
        </w:num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ind w:left="709" w:right="-563" w:hanging="709"/>
        <w:contextualSpacing/>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Siuntų formavimo užklausos duomenų struktūra</w:t>
      </w:r>
      <w:r w:rsidR="00CA2A07" w:rsidRPr="005C7BF1">
        <w:rPr>
          <w:rFonts w:ascii="Times New Roman" w:eastAsia="Times New Roman" w:hAnsi="Times New Roman" w:cs="Times New Roman"/>
          <w:bCs/>
          <w:kern w:val="0"/>
          <w:sz w:val="24"/>
          <w:szCs w:val="24"/>
          <w14:ligatures w14:val="none"/>
        </w:rPr>
        <w:t>:</w:t>
      </w:r>
    </w:p>
    <w:tbl>
      <w:tblPr>
        <w:tblStyle w:val="TableGrid"/>
        <w:tblW w:w="9776" w:type="dxa"/>
        <w:tblLook w:val="04A0" w:firstRow="1" w:lastRow="0" w:firstColumn="1" w:lastColumn="0" w:noHBand="0" w:noVBand="1"/>
      </w:tblPr>
      <w:tblGrid>
        <w:gridCol w:w="636"/>
        <w:gridCol w:w="2492"/>
        <w:gridCol w:w="2715"/>
        <w:gridCol w:w="3933"/>
      </w:tblGrid>
      <w:tr w:rsidR="0042425D" w:rsidRPr="005C7BF1" w14:paraId="2468BC26" w14:textId="77777777" w:rsidTr="00D27069">
        <w:tc>
          <w:tcPr>
            <w:tcW w:w="636" w:type="dxa"/>
            <w:vAlign w:val="center"/>
          </w:tcPr>
          <w:p w14:paraId="0855A93C" w14:textId="506142C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sz w:val="24"/>
                <w:szCs w:val="24"/>
              </w:rPr>
              <w:t>Eil. Nr.</w:t>
            </w:r>
          </w:p>
        </w:tc>
        <w:tc>
          <w:tcPr>
            <w:tcW w:w="2492" w:type="dxa"/>
            <w:vAlign w:val="center"/>
          </w:tcPr>
          <w:p w14:paraId="594A0AE2" w14:textId="3E4BB3B2"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Stulpelio pavadinimas</w:t>
            </w:r>
          </w:p>
        </w:tc>
        <w:tc>
          <w:tcPr>
            <w:tcW w:w="2715" w:type="dxa"/>
            <w:vAlign w:val="center"/>
          </w:tcPr>
          <w:p w14:paraId="089060C3" w14:textId="7939809D"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Lauko reikšmė</w:t>
            </w:r>
          </w:p>
        </w:tc>
        <w:tc>
          <w:tcPr>
            <w:tcW w:w="3933" w:type="dxa"/>
            <w:vAlign w:val="center"/>
          </w:tcPr>
          <w:p w14:paraId="25DCD875" w14:textId="2E07F5C8"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Pastabos</w:t>
            </w:r>
          </w:p>
        </w:tc>
      </w:tr>
      <w:tr w:rsidR="0042425D" w:rsidRPr="005C7BF1" w14:paraId="599B652D" w14:textId="77777777" w:rsidTr="00D27069">
        <w:tc>
          <w:tcPr>
            <w:tcW w:w="636" w:type="dxa"/>
          </w:tcPr>
          <w:p w14:paraId="6106C7C2" w14:textId="20ECA3FD"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1.</w:t>
            </w:r>
          </w:p>
        </w:tc>
        <w:tc>
          <w:tcPr>
            <w:tcW w:w="2492" w:type="dxa"/>
          </w:tcPr>
          <w:p w14:paraId="5C2A4207" w14:textId="7A4AD12B"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Siuntų lydraščio identifikatorius Pirkėjo sistemoje</w:t>
            </w:r>
          </w:p>
        </w:tc>
        <w:tc>
          <w:tcPr>
            <w:tcW w:w="2715" w:type="dxa"/>
          </w:tcPr>
          <w:p w14:paraId="5C33FD9A" w14:textId="234753E3"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3933" w:type="dxa"/>
          </w:tcPr>
          <w:p w14:paraId="5194EED6"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42425D" w:rsidRPr="005C7BF1" w14:paraId="29514376" w14:textId="77777777" w:rsidTr="00D27069">
        <w:tc>
          <w:tcPr>
            <w:tcW w:w="636" w:type="dxa"/>
          </w:tcPr>
          <w:p w14:paraId="39855C98" w14:textId="35E1EF7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2.</w:t>
            </w:r>
          </w:p>
        </w:tc>
        <w:tc>
          <w:tcPr>
            <w:tcW w:w="2492" w:type="dxa"/>
          </w:tcPr>
          <w:p w14:paraId="4C3E069D" w14:textId="03FEC60C"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 xml:space="preserve">Pirkėjo identifikatorius </w:t>
            </w:r>
            <w:r w:rsidR="000A5407" w:rsidRPr="005C7BF1">
              <w:rPr>
                <w:rFonts w:ascii="Times New Roman" w:eastAsia="Times New Roman" w:hAnsi="Times New Roman" w:cs="Times New Roman"/>
                <w:sz w:val="24"/>
                <w:szCs w:val="24"/>
                <w:lang w:eastAsia="lt-LT"/>
              </w:rPr>
              <w:t>Tiekėj</w:t>
            </w:r>
            <w:r w:rsidRPr="005C7BF1">
              <w:rPr>
                <w:rFonts w:ascii="Times New Roman" w:eastAsia="Times New Roman" w:hAnsi="Times New Roman" w:cs="Times New Roman"/>
                <w:sz w:val="24"/>
                <w:szCs w:val="24"/>
                <w:lang w:eastAsia="lt-LT"/>
              </w:rPr>
              <w:t>o sistemoje</w:t>
            </w:r>
          </w:p>
        </w:tc>
        <w:tc>
          <w:tcPr>
            <w:tcW w:w="2715" w:type="dxa"/>
          </w:tcPr>
          <w:p w14:paraId="0290953F" w14:textId="4B6B50E9"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3933" w:type="dxa"/>
          </w:tcPr>
          <w:p w14:paraId="7FBA4E0D" w14:textId="6F0BCC2A"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Naudojamas identifikuoti Pirkėją</w:t>
            </w:r>
          </w:p>
        </w:tc>
      </w:tr>
      <w:tr w:rsidR="0042425D" w:rsidRPr="005C7BF1" w14:paraId="619A8DE5" w14:textId="77777777" w:rsidTr="00D27069">
        <w:tc>
          <w:tcPr>
            <w:tcW w:w="636" w:type="dxa"/>
          </w:tcPr>
          <w:p w14:paraId="2D95BE4A" w14:textId="65FA047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p>
        </w:tc>
        <w:tc>
          <w:tcPr>
            <w:tcW w:w="2492" w:type="dxa"/>
          </w:tcPr>
          <w:p w14:paraId="64B1EE1A" w14:textId="1CA0AD63"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Siunta (-</w:t>
            </w:r>
            <w:proofErr w:type="spellStart"/>
            <w:r w:rsidRPr="005C7BF1">
              <w:rPr>
                <w:rFonts w:ascii="Times New Roman" w:eastAsia="Times New Roman" w:hAnsi="Times New Roman" w:cs="Times New Roman"/>
                <w:sz w:val="24"/>
                <w:szCs w:val="24"/>
                <w:lang w:eastAsia="lt-LT"/>
              </w:rPr>
              <w:t>os</w:t>
            </w:r>
            <w:proofErr w:type="spellEnd"/>
            <w:r w:rsidRPr="005C7BF1">
              <w:rPr>
                <w:rFonts w:ascii="Times New Roman" w:eastAsia="Times New Roman" w:hAnsi="Times New Roman" w:cs="Times New Roman"/>
                <w:sz w:val="24"/>
                <w:szCs w:val="24"/>
                <w:lang w:eastAsia="lt-LT"/>
              </w:rPr>
              <w:t>)</w:t>
            </w:r>
          </w:p>
        </w:tc>
        <w:tc>
          <w:tcPr>
            <w:tcW w:w="2715" w:type="dxa"/>
          </w:tcPr>
          <w:p w14:paraId="190857C1" w14:textId="5B286A28"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kompleksinis</w:t>
            </w:r>
          </w:p>
        </w:tc>
        <w:tc>
          <w:tcPr>
            <w:tcW w:w="3933" w:type="dxa"/>
          </w:tcPr>
          <w:p w14:paraId="701B47B3"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42425D" w:rsidRPr="005C7BF1" w14:paraId="2E172F59" w14:textId="77777777" w:rsidTr="00D27069">
        <w:tc>
          <w:tcPr>
            <w:tcW w:w="636" w:type="dxa"/>
          </w:tcPr>
          <w:p w14:paraId="01426B61" w14:textId="24E6D3CA"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p>
        </w:tc>
        <w:tc>
          <w:tcPr>
            <w:tcW w:w="2492" w:type="dxa"/>
          </w:tcPr>
          <w:p w14:paraId="6C1E0BE7" w14:textId="232AEA5A"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Siuntos identifikatorius Pirkėjo sistemoje</w:t>
            </w:r>
          </w:p>
        </w:tc>
        <w:tc>
          <w:tcPr>
            <w:tcW w:w="2715" w:type="dxa"/>
          </w:tcPr>
          <w:p w14:paraId="57BB8871" w14:textId="406D3CF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3933" w:type="dxa"/>
          </w:tcPr>
          <w:p w14:paraId="506E2F3E"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42425D" w:rsidRPr="005C7BF1" w14:paraId="10FA8B1E" w14:textId="77777777" w:rsidTr="00D27069">
        <w:tc>
          <w:tcPr>
            <w:tcW w:w="636" w:type="dxa"/>
          </w:tcPr>
          <w:p w14:paraId="4A802A4B" w14:textId="7B6E8CE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2</w:t>
            </w:r>
          </w:p>
        </w:tc>
        <w:tc>
          <w:tcPr>
            <w:tcW w:w="2492" w:type="dxa"/>
          </w:tcPr>
          <w:p w14:paraId="31E36B98" w14:textId="4DB6BB1C"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Gavėjo vardas</w:t>
            </w:r>
          </w:p>
        </w:tc>
        <w:tc>
          <w:tcPr>
            <w:tcW w:w="2715" w:type="dxa"/>
          </w:tcPr>
          <w:p w14:paraId="7CA372B8" w14:textId="7634ED85"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(bent jau pirma vardo raidė), jei nenurodytas gavėjo pavadinimas.</w:t>
            </w:r>
          </w:p>
        </w:tc>
        <w:tc>
          <w:tcPr>
            <w:tcW w:w="3933" w:type="dxa"/>
            <w:vMerge w:val="restart"/>
          </w:tcPr>
          <w:p w14:paraId="2574E825" w14:textId="2F7B1FA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Būtina užpildyti vardo ir pavardės laukus arba tik įmonės pavadinimo lauką. Galima pildyti ir visus 3 laukus.</w:t>
            </w:r>
          </w:p>
        </w:tc>
      </w:tr>
      <w:tr w:rsidR="0042425D" w:rsidRPr="005C7BF1" w14:paraId="70FB4169" w14:textId="77777777" w:rsidTr="00D27069">
        <w:tc>
          <w:tcPr>
            <w:tcW w:w="636" w:type="dxa"/>
          </w:tcPr>
          <w:p w14:paraId="327A2008" w14:textId="6319F1B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3</w:t>
            </w:r>
          </w:p>
        </w:tc>
        <w:tc>
          <w:tcPr>
            <w:tcW w:w="2492" w:type="dxa"/>
          </w:tcPr>
          <w:p w14:paraId="122B8E7A" w14:textId="47B6FFA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pavardė</w:t>
            </w:r>
          </w:p>
        </w:tc>
        <w:tc>
          <w:tcPr>
            <w:tcW w:w="2715" w:type="dxa"/>
          </w:tcPr>
          <w:p w14:paraId="2C05A14F" w14:textId="5279AF02"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jei nenurodytas gavėjo pavadinimas.</w:t>
            </w:r>
          </w:p>
        </w:tc>
        <w:tc>
          <w:tcPr>
            <w:tcW w:w="3933" w:type="dxa"/>
            <w:vMerge/>
          </w:tcPr>
          <w:p w14:paraId="6F0A1602"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42425D" w:rsidRPr="005C7BF1" w14:paraId="33C15D16" w14:textId="77777777" w:rsidTr="00D27069">
        <w:tc>
          <w:tcPr>
            <w:tcW w:w="636" w:type="dxa"/>
          </w:tcPr>
          <w:p w14:paraId="76B7AFCC" w14:textId="3816663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4</w:t>
            </w:r>
          </w:p>
        </w:tc>
        <w:tc>
          <w:tcPr>
            <w:tcW w:w="2492" w:type="dxa"/>
          </w:tcPr>
          <w:p w14:paraId="7FE02442" w14:textId="22918D3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Gavėjo pavadinimas</w:t>
            </w:r>
          </w:p>
        </w:tc>
        <w:tc>
          <w:tcPr>
            <w:tcW w:w="2715" w:type="dxa"/>
          </w:tcPr>
          <w:p w14:paraId="54DC019E" w14:textId="44E3057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jei nenurodytas gavėjo vardas ir gavėjo pavardė</w:t>
            </w:r>
          </w:p>
        </w:tc>
        <w:tc>
          <w:tcPr>
            <w:tcW w:w="3933" w:type="dxa"/>
            <w:vMerge/>
          </w:tcPr>
          <w:p w14:paraId="1736FE2A"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42425D" w:rsidRPr="005C7BF1" w14:paraId="135D97A6" w14:textId="77777777" w:rsidTr="00D27069">
        <w:tc>
          <w:tcPr>
            <w:tcW w:w="636" w:type="dxa"/>
          </w:tcPr>
          <w:p w14:paraId="1C1CE7F1" w14:textId="3AFF3631"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5</w:t>
            </w:r>
          </w:p>
        </w:tc>
        <w:tc>
          <w:tcPr>
            <w:tcW w:w="2492" w:type="dxa"/>
          </w:tcPr>
          <w:p w14:paraId="1BFABEF4" w14:textId="6F0C4539"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Gavėjo gatvė</w:t>
            </w:r>
          </w:p>
        </w:tc>
        <w:tc>
          <w:tcPr>
            <w:tcW w:w="2715" w:type="dxa"/>
          </w:tcPr>
          <w:p w14:paraId="7D7C452B" w14:textId="44C87C24"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Tačiau gali būti nepildomas, kai gyvenamojoje vietovėje nėra gatvių pavadinimų ir kai adresas įrašomas tekstinio adreso stulpelyje</w:t>
            </w:r>
          </w:p>
        </w:tc>
        <w:tc>
          <w:tcPr>
            <w:tcW w:w="3933" w:type="dxa"/>
          </w:tcPr>
          <w:p w14:paraId="23767B1C" w14:textId="5A4F4239"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Visas gatvės pavadinimas</w:t>
            </w:r>
          </w:p>
        </w:tc>
      </w:tr>
      <w:tr w:rsidR="0042425D" w:rsidRPr="005C7BF1" w14:paraId="4558342A" w14:textId="77777777" w:rsidTr="00D27069">
        <w:tc>
          <w:tcPr>
            <w:tcW w:w="636" w:type="dxa"/>
          </w:tcPr>
          <w:p w14:paraId="7C2C936A" w14:textId="79148BD5"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6</w:t>
            </w:r>
          </w:p>
        </w:tc>
        <w:tc>
          <w:tcPr>
            <w:tcW w:w="2492" w:type="dxa"/>
          </w:tcPr>
          <w:p w14:paraId="55203747" w14:textId="479338CF"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namas</w:t>
            </w:r>
          </w:p>
        </w:tc>
        <w:tc>
          <w:tcPr>
            <w:tcW w:w="2715" w:type="dxa"/>
          </w:tcPr>
          <w:p w14:paraId="4FF57CAD" w14:textId="75F73ED4"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Tačiau gali būti nepildomas, kai gyvenamojoje vietovėje nėra gatvių pavadinimų ir namų numerių bei kai adresas įrašomas tekstinio adreso stulpelyje</w:t>
            </w:r>
          </w:p>
        </w:tc>
        <w:tc>
          <w:tcPr>
            <w:tcW w:w="3933" w:type="dxa"/>
          </w:tcPr>
          <w:p w14:paraId="17BCE98B" w14:textId="29323EDB"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Visas namo identifikatorius</w:t>
            </w:r>
          </w:p>
        </w:tc>
      </w:tr>
      <w:tr w:rsidR="0042425D" w:rsidRPr="005C7BF1" w14:paraId="60A76F75" w14:textId="77777777" w:rsidTr="00D27069">
        <w:tc>
          <w:tcPr>
            <w:tcW w:w="636" w:type="dxa"/>
          </w:tcPr>
          <w:p w14:paraId="2B9426E5" w14:textId="143F3D1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7</w:t>
            </w:r>
          </w:p>
        </w:tc>
        <w:tc>
          <w:tcPr>
            <w:tcW w:w="2492" w:type="dxa"/>
          </w:tcPr>
          <w:p w14:paraId="6DA4F6EF" w14:textId="236B4E52"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butas</w:t>
            </w:r>
          </w:p>
        </w:tc>
        <w:tc>
          <w:tcPr>
            <w:tcW w:w="2715" w:type="dxa"/>
          </w:tcPr>
          <w:p w14:paraId="6CA21433" w14:textId="66A87116"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jei adresuojama į butą. Nepildomas, kai gyvenamojoje vietovėje nėra gatvių pavadinimų ir namų numerių bei kai adresas įrašomas tekstinio adreso  stulpelyje</w:t>
            </w:r>
          </w:p>
        </w:tc>
        <w:tc>
          <w:tcPr>
            <w:tcW w:w="3933" w:type="dxa"/>
          </w:tcPr>
          <w:p w14:paraId="20EDDF97" w14:textId="670735E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Buto Nr.</w:t>
            </w:r>
          </w:p>
        </w:tc>
      </w:tr>
      <w:tr w:rsidR="0042425D" w:rsidRPr="005C7BF1" w14:paraId="403D6E1E" w14:textId="77777777" w:rsidTr="00D27069">
        <w:tc>
          <w:tcPr>
            <w:tcW w:w="636" w:type="dxa"/>
          </w:tcPr>
          <w:p w14:paraId="4281275C" w14:textId="6CFEC125"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8</w:t>
            </w:r>
          </w:p>
        </w:tc>
        <w:tc>
          <w:tcPr>
            <w:tcW w:w="2492" w:type="dxa"/>
          </w:tcPr>
          <w:p w14:paraId="6FCFD574" w14:textId="67143BF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gyvenamoji vietovė</w:t>
            </w:r>
          </w:p>
        </w:tc>
        <w:tc>
          <w:tcPr>
            <w:tcW w:w="2715" w:type="dxa"/>
          </w:tcPr>
          <w:p w14:paraId="133CA599" w14:textId="0E4D6945"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Tačiau gali būti nepildomas, kai adresas įrašomas tekstinio adreso stulpelyje</w:t>
            </w:r>
          </w:p>
        </w:tc>
        <w:tc>
          <w:tcPr>
            <w:tcW w:w="3933" w:type="dxa"/>
          </w:tcPr>
          <w:p w14:paraId="18A9AC23" w14:textId="4ACC3D2E"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Miestas, kaimas, sodo bendrija, teritorija</w:t>
            </w:r>
          </w:p>
        </w:tc>
      </w:tr>
      <w:tr w:rsidR="0042425D" w:rsidRPr="005C7BF1" w14:paraId="5671758F" w14:textId="77777777" w:rsidTr="00D27069">
        <w:tc>
          <w:tcPr>
            <w:tcW w:w="636" w:type="dxa"/>
          </w:tcPr>
          <w:p w14:paraId="14887213" w14:textId="574907A8"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9</w:t>
            </w:r>
          </w:p>
        </w:tc>
        <w:tc>
          <w:tcPr>
            <w:tcW w:w="2492" w:type="dxa"/>
          </w:tcPr>
          <w:p w14:paraId="518D02F7" w14:textId="0DBCFD7D"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savivaldybė</w:t>
            </w:r>
          </w:p>
        </w:tc>
        <w:tc>
          <w:tcPr>
            <w:tcW w:w="2715" w:type="dxa"/>
          </w:tcPr>
          <w:p w14:paraId="29B7A32F" w14:textId="6CD0448F"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išskyrus, kai siunčiama į savivaldybės centrą. Nepildomas, kai adresas įrašomas tekstinio adreso stulpelyje</w:t>
            </w:r>
          </w:p>
        </w:tc>
        <w:tc>
          <w:tcPr>
            <w:tcW w:w="3933" w:type="dxa"/>
          </w:tcPr>
          <w:p w14:paraId="04FC19AB" w14:textId="314D85D4"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Pilnas savivaldybės pavadinimas</w:t>
            </w:r>
          </w:p>
        </w:tc>
      </w:tr>
      <w:tr w:rsidR="0042425D" w:rsidRPr="005C7BF1" w14:paraId="0BC12EF6" w14:textId="77777777" w:rsidTr="00D27069">
        <w:tc>
          <w:tcPr>
            <w:tcW w:w="636" w:type="dxa"/>
          </w:tcPr>
          <w:p w14:paraId="6187F4B3" w14:textId="4C0FDF65"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0</w:t>
            </w:r>
          </w:p>
        </w:tc>
        <w:tc>
          <w:tcPr>
            <w:tcW w:w="2492" w:type="dxa"/>
          </w:tcPr>
          <w:p w14:paraId="37C35C55" w14:textId="773866D1" w:rsidR="0042425D" w:rsidRPr="005C7BF1" w:rsidRDefault="0042425D" w:rsidP="00C92838">
            <w:pPr>
              <w:rPr>
                <w:rFonts w:ascii="Times New Roman" w:eastAsia="Times New Roman" w:hAnsi="Times New Roman" w:cs="Times New Roman"/>
                <w:sz w:val="24"/>
                <w:szCs w:val="24"/>
                <w:lang w:eastAsia="lt-LT"/>
              </w:rPr>
            </w:pPr>
            <w:r w:rsidRPr="005C7BF1">
              <w:rPr>
                <w:rFonts w:ascii="Times New Roman" w:hAnsi="Times New Roman" w:cs="Times New Roman"/>
                <w:sz w:val="24"/>
                <w:szCs w:val="24"/>
              </w:rPr>
              <w:t xml:space="preserve">Gavėjo pašto kodas </w:t>
            </w:r>
          </w:p>
        </w:tc>
        <w:tc>
          <w:tcPr>
            <w:tcW w:w="2715" w:type="dxa"/>
          </w:tcPr>
          <w:p w14:paraId="5CB9F288" w14:textId="59D8CA28"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649A3A73" w14:textId="77777777" w:rsidR="0042425D" w:rsidRPr="005C7BF1" w:rsidRDefault="0042425D" w:rsidP="0042425D">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p>
        </w:tc>
      </w:tr>
      <w:tr w:rsidR="001562E0" w:rsidRPr="005C7BF1" w14:paraId="5B8A912E" w14:textId="77777777" w:rsidTr="00D27069">
        <w:tc>
          <w:tcPr>
            <w:tcW w:w="636" w:type="dxa"/>
          </w:tcPr>
          <w:p w14:paraId="4D83AE73" w14:textId="6C00BF42"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1</w:t>
            </w:r>
          </w:p>
        </w:tc>
        <w:tc>
          <w:tcPr>
            <w:tcW w:w="2492" w:type="dxa"/>
          </w:tcPr>
          <w:p w14:paraId="4FC862EC" w14:textId="72731EAC" w:rsidR="001562E0" w:rsidRPr="005C7BF1" w:rsidRDefault="001562E0" w:rsidP="001562E0">
            <w:pPr>
              <w:rPr>
                <w:rFonts w:ascii="Times New Roman" w:hAnsi="Times New Roman" w:cs="Times New Roman"/>
                <w:sz w:val="24"/>
                <w:szCs w:val="24"/>
              </w:rPr>
            </w:pPr>
            <w:r w:rsidRPr="005C7BF1">
              <w:rPr>
                <w:rFonts w:ascii="Times New Roman" w:eastAsia="Times New Roman" w:hAnsi="Times New Roman" w:cs="Times New Roman"/>
                <w:sz w:val="24"/>
                <w:szCs w:val="24"/>
                <w:lang w:eastAsia="lt-LT"/>
              </w:rPr>
              <w:t>Svoris (g)</w:t>
            </w:r>
          </w:p>
        </w:tc>
        <w:tc>
          <w:tcPr>
            <w:tcW w:w="2715" w:type="dxa"/>
          </w:tcPr>
          <w:p w14:paraId="5587CCDA" w14:textId="456C9B74"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55CAAE39" w14:textId="72948B6D"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Siuntos svoris gramais</w:t>
            </w:r>
          </w:p>
        </w:tc>
      </w:tr>
      <w:tr w:rsidR="001562E0" w:rsidRPr="005C7BF1" w14:paraId="30EAACDE" w14:textId="77777777" w:rsidTr="00D27069">
        <w:tc>
          <w:tcPr>
            <w:tcW w:w="636" w:type="dxa"/>
          </w:tcPr>
          <w:p w14:paraId="3220C909" w14:textId="26188B35"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2</w:t>
            </w:r>
          </w:p>
        </w:tc>
        <w:tc>
          <w:tcPr>
            <w:tcW w:w="2492" w:type="dxa"/>
            <w:vMerge w:val="restart"/>
          </w:tcPr>
          <w:p w14:paraId="2ECD3B55" w14:textId="77777777" w:rsidR="001562E0" w:rsidRPr="005C7BF1" w:rsidRDefault="001562E0" w:rsidP="001562E0">
            <w:pPr>
              <w:rPr>
                <w:rFonts w:ascii="Times New Roman" w:eastAsia="Times New Roman" w:hAnsi="Times New Roman" w:cs="Times New Roman"/>
                <w:sz w:val="24"/>
                <w:szCs w:val="24"/>
                <w:lang w:eastAsia="lt-LT"/>
              </w:rPr>
            </w:pPr>
          </w:p>
        </w:tc>
        <w:tc>
          <w:tcPr>
            <w:tcW w:w="2715" w:type="dxa"/>
            <w:vMerge w:val="restart"/>
          </w:tcPr>
          <w:p w14:paraId="1269F649" w14:textId="77777777"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p>
        </w:tc>
        <w:tc>
          <w:tcPr>
            <w:tcW w:w="3933" w:type="dxa"/>
          </w:tcPr>
          <w:p w14:paraId="061A1029" w14:textId="039B6FEC"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 xml:space="preserve">Galimi įvedimo variantai: </w:t>
            </w:r>
            <w:r w:rsidRPr="005C7BF1">
              <w:rPr>
                <w:rFonts w:ascii="Times New Roman" w:eastAsia="Times New Roman" w:hAnsi="Times New Roman" w:cs="Times New Roman"/>
                <w:sz w:val="24"/>
                <w:szCs w:val="24"/>
                <w:lang w:eastAsia="lt-LT"/>
              </w:rPr>
              <w:br/>
              <w:t>1. Vietovė, kuri nėra savivaldybės centras: nurodoma Tekstinis Neprivalomas. Jei nepildomi 3.</w:t>
            </w:r>
            <w:r w:rsidR="00DD19A6" w:rsidRPr="005C7BF1">
              <w:rPr>
                <w:rFonts w:ascii="Times New Roman" w:eastAsia="Times New Roman" w:hAnsi="Times New Roman" w:cs="Times New Roman"/>
                <w:sz w:val="24"/>
                <w:szCs w:val="24"/>
                <w:lang w:eastAsia="lt-LT"/>
              </w:rPr>
              <w:t>5</w:t>
            </w:r>
            <w:r w:rsidRPr="005C7BF1">
              <w:rPr>
                <w:rFonts w:ascii="Times New Roman" w:eastAsia="Times New Roman" w:hAnsi="Times New Roman" w:cs="Times New Roman"/>
                <w:sz w:val="24"/>
                <w:szCs w:val="24"/>
                <w:lang w:eastAsia="lt-LT"/>
              </w:rPr>
              <w:t>-3.1</w:t>
            </w:r>
            <w:r w:rsidR="00DD19A6" w:rsidRPr="005C7BF1">
              <w:rPr>
                <w:rFonts w:ascii="Times New Roman" w:eastAsia="Times New Roman" w:hAnsi="Times New Roman" w:cs="Times New Roman"/>
                <w:sz w:val="24"/>
                <w:szCs w:val="24"/>
                <w:lang w:eastAsia="lt-LT"/>
              </w:rPr>
              <w:t>0</w:t>
            </w:r>
            <w:r w:rsidRPr="005C7BF1">
              <w:rPr>
                <w:rFonts w:ascii="Times New Roman" w:eastAsia="Times New Roman" w:hAnsi="Times New Roman" w:cs="Times New Roman"/>
                <w:sz w:val="24"/>
                <w:szCs w:val="24"/>
                <w:lang w:eastAsia="lt-LT"/>
              </w:rPr>
              <w:t xml:space="preserve"> laukai; vietoje jų visų galima pildyti tik šį lauką adresas gatvė, namo ir buto numeris, vietovė, pašto kodas ir savivaldybės pavadinimas</w:t>
            </w:r>
          </w:p>
        </w:tc>
      </w:tr>
      <w:tr w:rsidR="001562E0" w:rsidRPr="005C7BF1" w14:paraId="4DB017F2" w14:textId="77777777" w:rsidTr="00D27069">
        <w:tc>
          <w:tcPr>
            <w:tcW w:w="636" w:type="dxa"/>
          </w:tcPr>
          <w:p w14:paraId="7934F697" w14:textId="428224F6"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3</w:t>
            </w:r>
          </w:p>
        </w:tc>
        <w:tc>
          <w:tcPr>
            <w:tcW w:w="2492" w:type="dxa"/>
            <w:vMerge/>
          </w:tcPr>
          <w:p w14:paraId="7FE4E966" w14:textId="77777777" w:rsidR="001562E0" w:rsidRPr="005C7BF1" w:rsidRDefault="001562E0" w:rsidP="001562E0">
            <w:pPr>
              <w:rPr>
                <w:rFonts w:ascii="Times New Roman" w:eastAsia="Times New Roman" w:hAnsi="Times New Roman" w:cs="Times New Roman"/>
                <w:sz w:val="24"/>
                <w:szCs w:val="24"/>
                <w:lang w:eastAsia="lt-LT"/>
              </w:rPr>
            </w:pPr>
          </w:p>
        </w:tc>
        <w:tc>
          <w:tcPr>
            <w:tcW w:w="2715" w:type="dxa"/>
            <w:vMerge/>
          </w:tcPr>
          <w:p w14:paraId="0BDAF9A6" w14:textId="77777777"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p>
        </w:tc>
        <w:tc>
          <w:tcPr>
            <w:tcW w:w="3933" w:type="dxa"/>
          </w:tcPr>
          <w:p w14:paraId="6AA81810" w14:textId="09D09472"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2. Vietovė, kai siunčiama į savivaldybės centrą: nurodoma gatvė, aikštė, prospektas ar pan., namo ir buto numeriai, pašto kodas ir miesto pavadinimas</w:t>
            </w:r>
          </w:p>
        </w:tc>
      </w:tr>
      <w:tr w:rsidR="001562E0" w:rsidRPr="005C7BF1" w14:paraId="0D8CB576" w14:textId="77777777" w:rsidTr="00D27069">
        <w:tc>
          <w:tcPr>
            <w:tcW w:w="636" w:type="dxa"/>
          </w:tcPr>
          <w:p w14:paraId="48C4CCA8" w14:textId="085AE78C"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4</w:t>
            </w:r>
          </w:p>
        </w:tc>
        <w:tc>
          <w:tcPr>
            <w:tcW w:w="2492" w:type="dxa"/>
            <w:vMerge/>
          </w:tcPr>
          <w:p w14:paraId="40EC35E7" w14:textId="77777777" w:rsidR="001562E0" w:rsidRPr="005C7BF1" w:rsidRDefault="001562E0" w:rsidP="001562E0">
            <w:pPr>
              <w:rPr>
                <w:rFonts w:ascii="Times New Roman" w:hAnsi="Times New Roman" w:cs="Times New Roman"/>
                <w:sz w:val="24"/>
                <w:szCs w:val="24"/>
              </w:rPr>
            </w:pPr>
          </w:p>
        </w:tc>
        <w:tc>
          <w:tcPr>
            <w:tcW w:w="2715" w:type="dxa"/>
            <w:vMerge/>
          </w:tcPr>
          <w:p w14:paraId="40DCB5D6" w14:textId="77777777"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p>
        </w:tc>
        <w:tc>
          <w:tcPr>
            <w:tcW w:w="3933" w:type="dxa"/>
          </w:tcPr>
          <w:p w14:paraId="6E38A131" w14:textId="32E72887"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3. Vietovė kurioje nėra pašto: nurodomas vietovės pavadinimas, pašto pavadinimas, pašto kodas ir savivaldybės pavadinimas</w:t>
            </w:r>
          </w:p>
        </w:tc>
      </w:tr>
      <w:tr w:rsidR="001562E0" w:rsidRPr="005C7BF1" w14:paraId="743BD88D" w14:textId="77777777" w:rsidTr="00D27069">
        <w:tc>
          <w:tcPr>
            <w:tcW w:w="636" w:type="dxa"/>
          </w:tcPr>
          <w:p w14:paraId="5A90E2FE" w14:textId="7B8184FF"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3.1</w:t>
            </w:r>
            <w:r w:rsidR="00B80030" w:rsidRPr="005C7BF1">
              <w:rPr>
                <w:rFonts w:ascii="Times New Roman" w:eastAsia="Times New Roman" w:hAnsi="Times New Roman" w:cs="Times New Roman"/>
                <w:bCs/>
                <w:sz w:val="24"/>
                <w:szCs w:val="24"/>
              </w:rPr>
              <w:t>5</w:t>
            </w:r>
          </w:p>
        </w:tc>
        <w:tc>
          <w:tcPr>
            <w:tcW w:w="2492" w:type="dxa"/>
          </w:tcPr>
          <w:p w14:paraId="0360FE59" w14:textId="3436F170" w:rsidR="001562E0" w:rsidRPr="005C7BF1" w:rsidRDefault="001562E0" w:rsidP="001562E0">
            <w:pPr>
              <w:rPr>
                <w:rFonts w:ascii="Times New Roman" w:hAnsi="Times New Roman" w:cs="Times New Roman"/>
                <w:sz w:val="24"/>
                <w:szCs w:val="24"/>
              </w:rPr>
            </w:pPr>
            <w:r w:rsidRPr="005C7BF1">
              <w:rPr>
                <w:rFonts w:ascii="Times New Roman" w:eastAsia="Times New Roman" w:hAnsi="Times New Roman" w:cs="Times New Roman"/>
                <w:sz w:val="24"/>
                <w:szCs w:val="24"/>
                <w:lang w:eastAsia="lt-LT"/>
              </w:rPr>
              <w:t>Siuntėjo pavadinimas</w:t>
            </w:r>
          </w:p>
        </w:tc>
        <w:tc>
          <w:tcPr>
            <w:tcW w:w="2715" w:type="dxa"/>
          </w:tcPr>
          <w:p w14:paraId="3B0A482A" w14:textId="3AD91DFE"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147F5711" w14:textId="36607DFA"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Įmonės pavadinimas</w:t>
            </w:r>
          </w:p>
        </w:tc>
      </w:tr>
      <w:tr w:rsidR="001562E0" w:rsidRPr="005C7BF1" w14:paraId="0C1072A5" w14:textId="77777777" w:rsidTr="00D27069">
        <w:tc>
          <w:tcPr>
            <w:tcW w:w="636" w:type="dxa"/>
          </w:tcPr>
          <w:p w14:paraId="25D1B84A" w14:textId="5566EFCD"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16</w:t>
            </w:r>
          </w:p>
        </w:tc>
        <w:tc>
          <w:tcPr>
            <w:tcW w:w="2492" w:type="dxa"/>
          </w:tcPr>
          <w:p w14:paraId="7997AC78" w14:textId="3EF5F2BF" w:rsidR="001562E0" w:rsidRPr="005C7BF1" w:rsidRDefault="001562E0" w:rsidP="001562E0">
            <w:pPr>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 xml:space="preserve">Siuntėjo kontaktinis </w:t>
            </w:r>
            <w:r w:rsidR="0051079C" w:rsidRPr="005C7BF1">
              <w:rPr>
                <w:rFonts w:ascii="Times New Roman" w:eastAsia="Times New Roman" w:hAnsi="Times New Roman" w:cs="Times New Roman"/>
                <w:sz w:val="24"/>
                <w:szCs w:val="24"/>
                <w:lang w:eastAsia="lt-LT"/>
              </w:rPr>
              <w:t xml:space="preserve">mobiliojo </w:t>
            </w:r>
            <w:r w:rsidRPr="005C7BF1">
              <w:rPr>
                <w:rFonts w:ascii="Times New Roman" w:eastAsia="Times New Roman" w:hAnsi="Times New Roman" w:cs="Times New Roman"/>
                <w:sz w:val="24"/>
                <w:szCs w:val="24"/>
                <w:lang w:eastAsia="lt-LT"/>
              </w:rPr>
              <w:t>telefono numeris</w:t>
            </w:r>
          </w:p>
        </w:tc>
        <w:tc>
          <w:tcPr>
            <w:tcW w:w="2715" w:type="dxa"/>
          </w:tcPr>
          <w:p w14:paraId="4AC083A2" w14:textId="580E23AB"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5686CA6C" w14:textId="62A45D60"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 xml:space="preserve">Siuntėjo kontaktinis </w:t>
            </w:r>
            <w:r w:rsidR="0051079C" w:rsidRPr="005C7BF1">
              <w:rPr>
                <w:rFonts w:ascii="Times New Roman" w:eastAsia="Times New Roman" w:hAnsi="Times New Roman" w:cs="Times New Roman"/>
                <w:sz w:val="24"/>
                <w:szCs w:val="24"/>
                <w:lang w:eastAsia="lt-LT"/>
              </w:rPr>
              <w:t>mob</w:t>
            </w:r>
            <w:r w:rsidR="00430EEA" w:rsidRPr="005C7BF1">
              <w:rPr>
                <w:rFonts w:ascii="Times New Roman" w:eastAsia="Times New Roman" w:hAnsi="Times New Roman" w:cs="Times New Roman"/>
                <w:sz w:val="24"/>
                <w:szCs w:val="24"/>
                <w:lang w:eastAsia="lt-LT"/>
              </w:rPr>
              <w:t>.</w:t>
            </w:r>
            <w:r w:rsidR="0051079C" w:rsidRPr="005C7BF1">
              <w:rPr>
                <w:rFonts w:ascii="Times New Roman" w:eastAsia="Times New Roman" w:hAnsi="Times New Roman" w:cs="Times New Roman"/>
                <w:sz w:val="24"/>
                <w:szCs w:val="24"/>
                <w:lang w:eastAsia="lt-LT"/>
              </w:rPr>
              <w:t xml:space="preserve"> </w:t>
            </w:r>
            <w:r w:rsidRPr="005C7BF1">
              <w:rPr>
                <w:rFonts w:ascii="Times New Roman" w:eastAsia="Times New Roman" w:hAnsi="Times New Roman" w:cs="Times New Roman"/>
                <w:sz w:val="24"/>
                <w:szCs w:val="24"/>
                <w:lang w:eastAsia="lt-LT"/>
              </w:rPr>
              <w:t>telefono numeris</w:t>
            </w:r>
          </w:p>
        </w:tc>
      </w:tr>
      <w:tr w:rsidR="001562E0" w:rsidRPr="005C7BF1" w14:paraId="38766790" w14:textId="77777777" w:rsidTr="00D27069">
        <w:tc>
          <w:tcPr>
            <w:tcW w:w="636" w:type="dxa"/>
          </w:tcPr>
          <w:p w14:paraId="46A3D5F3" w14:textId="5787CDE8"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17</w:t>
            </w:r>
          </w:p>
        </w:tc>
        <w:tc>
          <w:tcPr>
            <w:tcW w:w="2492" w:type="dxa"/>
          </w:tcPr>
          <w:p w14:paraId="16539443" w14:textId="393873CB" w:rsidR="001562E0" w:rsidRPr="005C7BF1" w:rsidRDefault="001562E0" w:rsidP="001562E0">
            <w:pPr>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Siuntėjo kontaktinis el. pašto adresas</w:t>
            </w:r>
          </w:p>
        </w:tc>
        <w:tc>
          <w:tcPr>
            <w:tcW w:w="2715" w:type="dxa"/>
          </w:tcPr>
          <w:p w14:paraId="1F6B7EAC" w14:textId="45BEF92E"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79E74607" w14:textId="4A6A29A9"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Siuntėjo kontaktinis el. pašto adresas</w:t>
            </w:r>
          </w:p>
        </w:tc>
      </w:tr>
      <w:tr w:rsidR="001562E0" w:rsidRPr="005C7BF1" w14:paraId="5B0EC9C5" w14:textId="77777777" w:rsidTr="00D27069">
        <w:tc>
          <w:tcPr>
            <w:tcW w:w="636" w:type="dxa"/>
          </w:tcPr>
          <w:p w14:paraId="41A4BAE4" w14:textId="7386B443"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18</w:t>
            </w:r>
          </w:p>
        </w:tc>
        <w:tc>
          <w:tcPr>
            <w:tcW w:w="2492" w:type="dxa"/>
          </w:tcPr>
          <w:p w14:paraId="67A28CA0" w14:textId="171F89C8" w:rsidR="001562E0" w:rsidRPr="005C7BF1" w:rsidRDefault="001562E0" w:rsidP="001562E0">
            <w:pPr>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Siuntėjo tekstinis adresas</w:t>
            </w:r>
          </w:p>
        </w:tc>
        <w:tc>
          <w:tcPr>
            <w:tcW w:w="2715" w:type="dxa"/>
          </w:tcPr>
          <w:p w14:paraId="61F9C11F" w14:textId="2FF577F4"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4572AAC9" w14:textId="77078B40"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Siuntėjo tekstinis adresas, į kurį bus grąžinta Siunta jos neįteikus adresatui</w:t>
            </w:r>
          </w:p>
        </w:tc>
      </w:tr>
      <w:tr w:rsidR="001562E0" w:rsidRPr="005C7BF1" w14:paraId="3FDC43A1" w14:textId="77777777" w:rsidTr="00D27069">
        <w:tc>
          <w:tcPr>
            <w:tcW w:w="636" w:type="dxa"/>
          </w:tcPr>
          <w:p w14:paraId="51BDE80F" w14:textId="12628313"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r w:rsidR="00B80030" w:rsidRPr="005C7BF1">
              <w:rPr>
                <w:rFonts w:ascii="Times New Roman" w:eastAsia="Times New Roman" w:hAnsi="Times New Roman" w:cs="Times New Roman"/>
                <w:bCs/>
                <w:sz w:val="24"/>
                <w:szCs w:val="24"/>
              </w:rPr>
              <w:t>19</w:t>
            </w:r>
          </w:p>
        </w:tc>
        <w:tc>
          <w:tcPr>
            <w:tcW w:w="2492" w:type="dxa"/>
          </w:tcPr>
          <w:p w14:paraId="7D7C67E1" w14:textId="503431D2" w:rsidR="001562E0" w:rsidRPr="005C7BF1" w:rsidRDefault="001562E0" w:rsidP="001562E0">
            <w:pPr>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 xml:space="preserve">Gavėjo kontaktinis </w:t>
            </w:r>
            <w:r w:rsidR="00430EEA" w:rsidRPr="005C7BF1">
              <w:rPr>
                <w:rFonts w:ascii="Times New Roman" w:eastAsia="Times New Roman" w:hAnsi="Times New Roman" w:cs="Times New Roman"/>
                <w:sz w:val="24"/>
                <w:szCs w:val="24"/>
                <w:lang w:eastAsia="lt-LT"/>
              </w:rPr>
              <w:t xml:space="preserve">mobiliojo </w:t>
            </w:r>
            <w:r w:rsidRPr="005C7BF1">
              <w:rPr>
                <w:rFonts w:ascii="Times New Roman" w:eastAsia="Times New Roman" w:hAnsi="Times New Roman" w:cs="Times New Roman"/>
                <w:sz w:val="24"/>
                <w:szCs w:val="24"/>
                <w:lang w:eastAsia="lt-LT"/>
              </w:rPr>
              <w:t>telefono numeris</w:t>
            </w:r>
          </w:p>
        </w:tc>
        <w:tc>
          <w:tcPr>
            <w:tcW w:w="2715" w:type="dxa"/>
          </w:tcPr>
          <w:p w14:paraId="28AA1A2D" w14:textId="0EAD2D95"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20BAF881" w14:textId="18B9FD79"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 xml:space="preserve">Gavėjo kontaktinis </w:t>
            </w:r>
            <w:r w:rsidR="00430EEA" w:rsidRPr="005C7BF1">
              <w:rPr>
                <w:rFonts w:ascii="Times New Roman" w:eastAsia="Times New Roman" w:hAnsi="Times New Roman" w:cs="Times New Roman"/>
                <w:sz w:val="24"/>
                <w:szCs w:val="24"/>
                <w:lang w:eastAsia="lt-LT"/>
              </w:rPr>
              <w:t xml:space="preserve">mob. </w:t>
            </w:r>
            <w:r w:rsidRPr="005C7BF1">
              <w:rPr>
                <w:rFonts w:ascii="Times New Roman" w:eastAsia="Times New Roman" w:hAnsi="Times New Roman" w:cs="Times New Roman"/>
                <w:sz w:val="24"/>
                <w:szCs w:val="24"/>
                <w:lang w:eastAsia="lt-LT"/>
              </w:rPr>
              <w:t>telefono numeris</w:t>
            </w:r>
          </w:p>
        </w:tc>
      </w:tr>
      <w:tr w:rsidR="001562E0" w:rsidRPr="005C7BF1" w14:paraId="46DB0713" w14:textId="77777777" w:rsidTr="00D27069">
        <w:tc>
          <w:tcPr>
            <w:tcW w:w="636" w:type="dxa"/>
          </w:tcPr>
          <w:p w14:paraId="54500311" w14:textId="294DA73C"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3.2</w:t>
            </w:r>
            <w:r w:rsidR="00B80030" w:rsidRPr="005C7BF1">
              <w:rPr>
                <w:rFonts w:ascii="Times New Roman" w:eastAsia="Times New Roman" w:hAnsi="Times New Roman" w:cs="Times New Roman"/>
                <w:bCs/>
                <w:sz w:val="24"/>
                <w:szCs w:val="24"/>
              </w:rPr>
              <w:t>0</w:t>
            </w:r>
          </w:p>
        </w:tc>
        <w:tc>
          <w:tcPr>
            <w:tcW w:w="2492" w:type="dxa"/>
          </w:tcPr>
          <w:p w14:paraId="1C929299" w14:textId="51749BBE" w:rsidR="001562E0" w:rsidRPr="005C7BF1" w:rsidRDefault="001562E0" w:rsidP="001562E0">
            <w:pPr>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kontaktinis el. pašto adresas</w:t>
            </w:r>
          </w:p>
        </w:tc>
        <w:tc>
          <w:tcPr>
            <w:tcW w:w="2715" w:type="dxa"/>
          </w:tcPr>
          <w:p w14:paraId="3E0EAEE1" w14:textId="0187AC0F"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w:t>
            </w:r>
          </w:p>
        </w:tc>
        <w:tc>
          <w:tcPr>
            <w:tcW w:w="3933" w:type="dxa"/>
          </w:tcPr>
          <w:p w14:paraId="5457C986" w14:textId="4CE05B5E" w:rsidR="001562E0" w:rsidRPr="005C7BF1" w:rsidRDefault="001562E0" w:rsidP="001562E0">
            <w:pPr>
              <w:tabs>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Gavėjo kontaktinis el. pašto adresas</w:t>
            </w:r>
          </w:p>
        </w:tc>
      </w:tr>
    </w:tbl>
    <w:p w14:paraId="529AAB44" w14:textId="77777777" w:rsidR="00611B9E" w:rsidRPr="005C7BF1" w:rsidRDefault="00611B9E" w:rsidP="00E06B14">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164"/>
        <w:jc w:val="both"/>
        <w:rPr>
          <w:rFonts w:ascii="Times New Roman" w:eastAsia="Times New Roman" w:hAnsi="Times New Roman" w:cs="Times New Roman"/>
          <w:kern w:val="0"/>
          <w:sz w:val="24"/>
          <w:szCs w:val="24"/>
          <w14:ligatures w14:val="none"/>
        </w:rPr>
      </w:pPr>
    </w:p>
    <w:p w14:paraId="095B75A8" w14:textId="0B86EF65" w:rsidR="00E06B14" w:rsidRPr="005C7BF1" w:rsidRDefault="00E06B14" w:rsidP="00D27069">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563"/>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Sistema, gavusi naujos Siuntos užklausą, Siuntai ir Siuntų lydraščiui turi sugeneruoti unikalius identifikatorius (numerius)</w:t>
      </w:r>
      <w:r w:rsidR="00DD19A6" w:rsidRPr="005C7BF1">
        <w:rPr>
          <w:rFonts w:ascii="Times New Roman" w:eastAsia="Times New Roman" w:hAnsi="Times New Roman" w:cs="Times New Roman"/>
          <w:kern w:val="0"/>
          <w:sz w:val="24"/>
          <w:szCs w:val="24"/>
          <w14:ligatures w14:val="none"/>
        </w:rPr>
        <w:t xml:space="preserve"> </w:t>
      </w:r>
      <w:r w:rsidRPr="005C7BF1">
        <w:rPr>
          <w:rFonts w:ascii="Times New Roman" w:eastAsia="Times New Roman" w:hAnsi="Times New Roman" w:cs="Times New Roman"/>
          <w:kern w:val="0"/>
          <w:sz w:val="24"/>
          <w:szCs w:val="24"/>
          <w14:ligatures w14:val="none"/>
        </w:rPr>
        <w:t xml:space="preserve">ir grąžinti šią informaciją užklausos atsakyme Pirkėjui. </w:t>
      </w:r>
    </w:p>
    <w:p w14:paraId="14BD5ED0" w14:textId="77777777" w:rsidR="00E06B14" w:rsidRPr="005C7BF1" w:rsidRDefault="00E06B14" w:rsidP="00D27069">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3" w:firstLine="426"/>
        <w:jc w:val="both"/>
        <w:rPr>
          <w:rFonts w:ascii="Times New Roman" w:eastAsia="Times New Roman" w:hAnsi="Times New Roman" w:cs="Times New Roman"/>
          <w:kern w:val="0"/>
          <w:sz w:val="24"/>
          <w:szCs w:val="24"/>
          <w14:ligatures w14:val="none"/>
        </w:rPr>
      </w:pPr>
    </w:p>
    <w:p w14:paraId="3FEB0E8E" w14:textId="60006BE3" w:rsidR="00E06B14" w:rsidRPr="005C7BF1" w:rsidRDefault="00E06B14" w:rsidP="00D27069">
      <w:pPr>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2" w:right="-563" w:hanging="1072"/>
        <w:contextualSpacing/>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Siuntų formavimo užklausos atsakymo duomenų struktūra</w:t>
      </w:r>
      <w:r w:rsidR="00CA2A07" w:rsidRPr="005C7BF1">
        <w:rPr>
          <w:rFonts w:ascii="Times New Roman" w:eastAsia="Times New Roman" w:hAnsi="Times New Roman" w:cs="Times New Roman"/>
          <w:bCs/>
          <w:kern w:val="0"/>
          <w:sz w:val="24"/>
          <w:szCs w:val="24"/>
          <w14:ligatures w14:val="none"/>
        </w:rPr>
        <w:t>:</w:t>
      </w:r>
    </w:p>
    <w:p w14:paraId="379A31E2"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rPr>
          <w:rFonts w:ascii="Times New Roman" w:eastAsia="Times New Roman" w:hAnsi="Times New Roman" w:cs="Times New Roman"/>
          <w:b/>
          <w:kern w:val="0"/>
          <w:sz w:val="24"/>
          <w:szCs w:val="24"/>
          <w14:ligatures w14:val="none"/>
        </w:rPr>
      </w:pPr>
    </w:p>
    <w:tbl>
      <w:tblPr>
        <w:tblW w:w="53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1"/>
        <w:gridCol w:w="3890"/>
        <w:gridCol w:w="2753"/>
        <w:gridCol w:w="2694"/>
      </w:tblGrid>
      <w:tr w:rsidR="00E06B14" w:rsidRPr="005C7BF1" w14:paraId="0361B995" w14:textId="77777777" w:rsidTr="00D27069">
        <w:trPr>
          <w:trHeight w:val="20"/>
        </w:trPr>
        <w:tc>
          <w:tcPr>
            <w:tcW w:w="293" w:type="pct"/>
            <w:vAlign w:val="center"/>
          </w:tcPr>
          <w:p w14:paraId="31786BD7" w14:textId="77777777" w:rsidR="00E06B14" w:rsidRPr="005C7BF1" w:rsidRDefault="00E06B14" w:rsidP="00E06B14">
            <w:pPr>
              <w:spacing w:after="0" w:line="240" w:lineRule="auto"/>
              <w:jc w:val="center"/>
              <w:rPr>
                <w:rFonts w:ascii="Times New Roman" w:eastAsia="Times New Roman" w:hAnsi="Times New Roman" w:cs="Times New Roman"/>
                <w:b/>
                <w:kern w:val="0"/>
                <w:sz w:val="24"/>
                <w:szCs w:val="24"/>
                <w14:ligatures w14:val="none"/>
              </w:rPr>
            </w:pPr>
            <w:r w:rsidRPr="005C7BF1">
              <w:rPr>
                <w:rFonts w:ascii="Times New Roman" w:eastAsia="Times New Roman" w:hAnsi="Times New Roman" w:cs="Times New Roman"/>
                <w:b/>
                <w:kern w:val="0"/>
                <w:sz w:val="24"/>
                <w:szCs w:val="24"/>
                <w14:ligatures w14:val="none"/>
              </w:rPr>
              <w:t>Eil. Nr.</w:t>
            </w:r>
          </w:p>
        </w:tc>
        <w:tc>
          <w:tcPr>
            <w:tcW w:w="1961" w:type="pct"/>
            <w:noWrap/>
            <w:vAlign w:val="center"/>
          </w:tcPr>
          <w:p w14:paraId="73CDEE8B" w14:textId="77777777" w:rsidR="00E06B14" w:rsidRPr="005C7BF1" w:rsidRDefault="00E06B14" w:rsidP="00E06B14">
            <w:pPr>
              <w:spacing w:after="0" w:line="240" w:lineRule="auto"/>
              <w:jc w:val="center"/>
              <w:rPr>
                <w:rFonts w:ascii="Times New Roman" w:eastAsia="Times New Roman" w:hAnsi="Times New Roman" w:cs="Times New Roman"/>
                <w:b/>
                <w:bCs/>
                <w:kern w:val="0"/>
                <w:sz w:val="24"/>
                <w:szCs w:val="24"/>
                <w:lang w:eastAsia="lt-LT"/>
                <w14:ligatures w14:val="none"/>
              </w:rPr>
            </w:pPr>
            <w:r w:rsidRPr="005C7BF1">
              <w:rPr>
                <w:rFonts w:ascii="Times New Roman" w:eastAsia="Times New Roman" w:hAnsi="Times New Roman" w:cs="Times New Roman"/>
                <w:b/>
                <w:bCs/>
                <w:kern w:val="0"/>
                <w:sz w:val="24"/>
                <w:szCs w:val="24"/>
                <w:lang w:eastAsia="lt-LT"/>
                <w14:ligatures w14:val="none"/>
              </w:rPr>
              <w:t>Stulpelio pavadinimas</w:t>
            </w:r>
          </w:p>
        </w:tc>
        <w:tc>
          <w:tcPr>
            <w:tcW w:w="1388" w:type="pct"/>
            <w:noWrap/>
            <w:vAlign w:val="center"/>
          </w:tcPr>
          <w:p w14:paraId="3E4549BA" w14:textId="77777777" w:rsidR="00E06B14" w:rsidRPr="005C7BF1" w:rsidRDefault="00E06B14" w:rsidP="00E06B14">
            <w:pPr>
              <w:spacing w:after="0" w:line="240" w:lineRule="auto"/>
              <w:jc w:val="center"/>
              <w:rPr>
                <w:rFonts w:ascii="Times New Roman" w:eastAsia="Times New Roman" w:hAnsi="Times New Roman" w:cs="Times New Roman"/>
                <w:b/>
                <w:bCs/>
                <w:kern w:val="0"/>
                <w:sz w:val="24"/>
                <w:szCs w:val="24"/>
                <w:lang w:eastAsia="lt-LT"/>
                <w14:ligatures w14:val="none"/>
              </w:rPr>
            </w:pPr>
            <w:r w:rsidRPr="005C7BF1">
              <w:rPr>
                <w:rFonts w:ascii="Times New Roman" w:eastAsia="Times New Roman" w:hAnsi="Times New Roman" w:cs="Times New Roman"/>
                <w:b/>
                <w:bCs/>
                <w:kern w:val="0"/>
                <w:sz w:val="24"/>
                <w:szCs w:val="24"/>
                <w:lang w:eastAsia="lt-LT"/>
                <w14:ligatures w14:val="none"/>
              </w:rPr>
              <w:t>Lauko reikšmė</w:t>
            </w:r>
          </w:p>
        </w:tc>
        <w:tc>
          <w:tcPr>
            <w:tcW w:w="1358" w:type="pct"/>
            <w:noWrap/>
            <w:vAlign w:val="center"/>
          </w:tcPr>
          <w:p w14:paraId="032A2889" w14:textId="77777777" w:rsidR="00E06B14" w:rsidRPr="005C7BF1" w:rsidRDefault="00E06B14" w:rsidP="00E06B14">
            <w:pPr>
              <w:spacing w:after="0" w:line="240" w:lineRule="auto"/>
              <w:jc w:val="center"/>
              <w:rPr>
                <w:rFonts w:ascii="Times New Roman" w:eastAsia="Times New Roman" w:hAnsi="Times New Roman" w:cs="Times New Roman"/>
                <w:b/>
                <w:bCs/>
                <w:kern w:val="0"/>
                <w:sz w:val="24"/>
                <w:szCs w:val="24"/>
                <w:lang w:eastAsia="lt-LT"/>
                <w14:ligatures w14:val="none"/>
              </w:rPr>
            </w:pPr>
            <w:r w:rsidRPr="005C7BF1">
              <w:rPr>
                <w:rFonts w:ascii="Times New Roman" w:eastAsia="Times New Roman" w:hAnsi="Times New Roman" w:cs="Times New Roman"/>
                <w:b/>
                <w:bCs/>
                <w:kern w:val="0"/>
                <w:sz w:val="24"/>
                <w:szCs w:val="24"/>
                <w:lang w:eastAsia="lt-LT"/>
                <w14:ligatures w14:val="none"/>
              </w:rPr>
              <w:t>Pastabos</w:t>
            </w:r>
          </w:p>
        </w:tc>
      </w:tr>
      <w:tr w:rsidR="00E06B14" w:rsidRPr="005C7BF1" w14:paraId="7D4A8E49" w14:textId="77777777" w:rsidTr="00D27069">
        <w:trPr>
          <w:trHeight w:val="20"/>
        </w:trPr>
        <w:tc>
          <w:tcPr>
            <w:tcW w:w="293" w:type="pct"/>
          </w:tcPr>
          <w:p w14:paraId="57194A3E" w14:textId="77777777" w:rsidR="00E06B14" w:rsidRPr="005C7BF1" w:rsidRDefault="00E06B14" w:rsidP="00E06B14">
            <w:pPr>
              <w:numPr>
                <w:ilvl w:val="0"/>
                <w:numId w:val="15"/>
              </w:numPr>
              <w:spacing w:after="0" w:line="240" w:lineRule="auto"/>
              <w:contextualSpacing/>
              <w:rPr>
                <w:rFonts w:ascii="Times New Roman" w:eastAsia="Times New Roman" w:hAnsi="Times New Roman" w:cs="Times New Roman"/>
                <w:kern w:val="0"/>
                <w:sz w:val="24"/>
                <w:szCs w:val="24"/>
                <w:lang w:eastAsia="lt-LT"/>
                <w14:ligatures w14:val="none"/>
              </w:rPr>
            </w:pPr>
          </w:p>
        </w:tc>
        <w:tc>
          <w:tcPr>
            <w:tcW w:w="1961" w:type="pct"/>
          </w:tcPr>
          <w:p w14:paraId="00421771" w14:textId="0B37BFC8"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 xml:space="preserve">Siuntų lydraščio identifikatorius </w:t>
            </w:r>
            <w:r w:rsidR="000A5407" w:rsidRPr="005C7BF1">
              <w:rPr>
                <w:rFonts w:ascii="Times New Roman" w:eastAsia="Times New Roman" w:hAnsi="Times New Roman" w:cs="Times New Roman"/>
                <w:kern w:val="0"/>
                <w:sz w:val="24"/>
                <w:szCs w:val="24"/>
                <w:lang w:eastAsia="lt-LT"/>
                <w14:ligatures w14:val="none"/>
              </w:rPr>
              <w:t>Tiekėj</w:t>
            </w:r>
            <w:r w:rsidRPr="005C7BF1">
              <w:rPr>
                <w:rFonts w:ascii="Times New Roman" w:eastAsia="Times New Roman" w:hAnsi="Times New Roman" w:cs="Times New Roman"/>
                <w:kern w:val="0"/>
                <w:sz w:val="24"/>
                <w:szCs w:val="24"/>
                <w:lang w:eastAsia="lt-LT"/>
                <w14:ligatures w14:val="none"/>
              </w:rPr>
              <w:t>o sistemoje</w:t>
            </w:r>
          </w:p>
        </w:tc>
        <w:tc>
          <w:tcPr>
            <w:tcW w:w="1388" w:type="pct"/>
          </w:tcPr>
          <w:p w14:paraId="0289F5F6"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Privalomas</w:t>
            </w:r>
          </w:p>
        </w:tc>
        <w:tc>
          <w:tcPr>
            <w:tcW w:w="1358" w:type="pct"/>
          </w:tcPr>
          <w:p w14:paraId="01ADA2C8"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p>
        </w:tc>
      </w:tr>
      <w:tr w:rsidR="00E06B14" w:rsidRPr="005C7BF1" w14:paraId="40591BDD" w14:textId="77777777" w:rsidTr="00D27069">
        <w:trPr>
          <w:trHeight w:val="20"/>
        </w:trPr>
        <w:tc>
          <w:tcPr>
            <w:tcW w:w="293" w:type="pct"/>
          </w:tcPr>
          <w:p w14:paraId="304176F3" w14:textId="77777777" w:rsidR="00E06B14" w:rsidRPr="005C7BF1" w:rsidRDefault="00E06B14" w:rsidP="00E06B14">
            <w:pPr>
              <w:numPr>
                <w:ilvl w:val="0"/>
                <w:numId w:val="15"/>
              </w:numPr>
              <w:spacing w:after="0" w:line="240" w:lineRule="auto"/>
              <w:contextualSpacing/>
              <w:rPr>
                <w:rFonts w:ascii="Times New Roman" w:eastAsia="Times New Roman" w:hAnsi="Times New Roman" w:cs="Times New Roman"/>
                <w:kern w:val="0"/>
                <w:sz w:val="24"/>
                <w:szCs w:val="24"/>
                <w:lang w:eastAsia="lt-LT"/>
                <w14:ligatures w14:val="none"/>
              </w:rPr>
            </w:pPr>
          </w:p>
        </w:tc>
        <w:tc>
          <w:tcPr>
            <w:tcW w:w="1961" w:type="pct"/>
          </w:tcPr>
          <w:p w14:paraId="5A7D2437" w14:textId="74C506BD"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 xml:space="preserve">Pirkėjo identifikatorius </w:t>
            </w:r>
            <w:r w:rsidR="000A5407" w:rsidRPr="005C7BF1">
              <w:rPr>
                <w:rFonts w:ascii="Times New Roman" w:eastAsia="Times New Roman" w:hAnsi="Times New Roman" w:cs="Times New Roman"/>
                <w:kern w:val="0"/>
                <w:sz w:val="24"/>
                <w:szCs w:val="24"/>
                <w:lang w:eastAsia="lt-LT"/>
                <w14:ligatures w14:val="none"/>
              </w:rPr>
              <w:t>Tiekėj</w:t>
            </w:r>
            <w:r w:rsidRPr="005C7BF1">
              <w:rPr>
                <w:rFonts w:ascii="Times New Roman" w:eastAsia="Times New Roman" w:hAnsi="Times New Roman" w:cs="Times New Roman"/>
                <w:kern w:val="0"/>
                <w:sz w:val="24"/>
                <w:szCs w:val="24"/>
                <w:lang w:eastAsia="lt-LT"/>
                <w14:ligatures w14:val="none"/>
              </w:rPr>
              <w:t>o sistemoje</w:t>
            </w:r>
          </w:p>
        </w:tc>
        <w:tc>
          <w:tcPr>
            <w:tcW w:w="1388" w:type="pct"/>
          </w:tcPr>
          <w:p w14:paraId="0DE326F4"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Privalomas</w:t>
            </w:r>
          </w:p>
        </w:tc>
        <w:tc>
          <w:tcPr>
            <w:tcW w:w="1358" w:type="pct"/>
          </w:tcPr>
          <w:p w14:paraId="5E5A115E"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p>
        </w:tc>
      </w:tr>
      <w:tr w:rsidR="00E06B14" w:rsidRPr="005C7BF1" w14:paraId="0917E0FE" w14:textId="77777777" w:rsidTr="00D27069">
        <w:trPr>
          <w:trHeight w:val="20"/>
        </w:trPr>
        <w:tc>
          <w:tcPr>
            <w:tcW w:w="293" w:type="pct"/>
          </w:tcPr>
          <w:p w14:paraId="2507BA11" w14:textId="77777777" w:rsidR="00E06B14" w:rsidRPr="005C7BF1" w:rsidRDefault="00E06B14" w:rsidP="00E06B14">
            <w:pPr>
              <w:numPr>
                <w:ilvl w:val="0"/>
                <w:numId w:val="15"/>
              </w:numPr>
              <w:spacing w:after="0" w:line="240" w:lineRule="auto"/>
              <w:contextualSpacing/>
              <w:rPr>
                <w:rFonts w:ascii="Times New Roman" w:eastAsia="Times New Roman" w:hAnsi="Times New Roman" w:cs="Times New Roman"/>
                <w:kern w:val="0"/>
                <w:sz w:val="24"/>
                <w:szCs w:val="24"/>
                <w:lang w:eastAsia="lt-LT"/>
                <w14:ligatures w14:val="none"/>
              </w:rPr>
            </w:pPr>
          </w:p>
        </w:tc>
        <w:tc>
          <w:tcPr>
            <w:tcW w:w="1961" w:type="pct"/>
          </w:tcPr>
          <w:p w14:paraId="3479E549"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Siunta (-</w:t>
            </w:r>
            <w:proofErr w:type="spellStart"/>
            <w:r w:rsidRPr="005C7BF1">
              <w:rPr>
                <w:rFonts w:ascii="Times New Roman" w:eastAsia="Times New Roman" w:hAnsi="Times New Roman" w:cs="Times New Roman"/>
                <w:kern w:val="0"/>
                <w:sz w:val="24"/>
                <w:szCs w:val="24"/>
                <w:lang w:eastAsia="lt-LT"/>
                <w14:ligatures w14:val="none"/>
              </w:rPr>
              <w:t>os</w:t>
            </w:r>
            <w:proofErr w:type="spellEnd"/>
            <w:r w:rsidRPr="005C7BF1">
              <w:rPr>
                <w:rFonts w:ascii="Times New Roman" w:eastAsia="Times New Roman" w:hAnsi="Times New Roman" w:cs="Times New Roman"/>
                <w:kern w:val="0"/>
                <w:sz w:val="24"/>
                <w:szCs w:val="24"/>
                <w:lang w:eastAsia="lt-LT"/>
                <w14:ligatures w14:val="none"/>
              </w:rPr>
              <w:t>)</w:t>
            </w:r>
          </w:p>
        </w:tc>
        <w:tc>
          <w:tcPr>
            <w:tcW w:w="1388" w:type="pct"/>
          </w:tcPr>
          <w:p w14:paraId="435DE375"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Privalomas, kompleksinis</w:t>
            </w:r>
          </w:p>
        </w:tc>
        <w:tc>
          <w:tcPr>
            <w:tcW w:w="1358" w:type="pct"/>
          </w:tcPr>
          <w:p w14:paraId="03EBD35A"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p>
        </w:tc>
      </w:tr>
      <w:tr w:rsidR="00E06B14" w:rsidRPr="005C7BF1" w14:paraId="42AEB57C" w14:textId="77777777" w:rsidTr="00D27069">
        <w:trPr>
          <w:trHeight w:val="20"/>
        </w:trPr>
        <w:tc>
          <w:tcPr>
            <w:tcW w:w="293" w:type="pct"/>
          </w:tcPr>
          <w:p w14:paraId="741F13B6" w14:textId="117A6674" w:rsidR="00E06B14" w:rsidRPr="005C7BF1" w:rsidRDefault="00921855" w:rsidP="00E06B14">
            <w:pPr>
              <w:spacing w:after="0" w:line="240" w:lineRule="auto"/>
              <w:contextualSpacing/>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3</w:t>
            </w:r>
            <w:r w:rsidR="004F3EC3" w:rsidRPr="005C7BF1">
              <w:rPr>
                <w:rFonts w:ascii="Times New Roman" w:eastAsia="Times New Roman" w:hAnsi="Times New Roman" w:cs="Times New Roman"/>
                <w:kern w:val="0"/>
                <w:sz w:val="24"/>
                <w:szCs w:val="24"/>
                <w:lang w:eastAsia="lt-LT"/>
                <w14:ligatures w14:val="none"/>
              </w:rPr>
              <w:t>.1</w:t>
            </w:r>
          </w:p>
        </w:tc>
        <w:tc>
          <w:tcPr>
            <w:tcW w:w="1961" w:type="pct"/>
          </w:tcPr>
          <w:p w14:paraId="67442A18"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Siuntos identifikatorius Pirkėjo sistemoje</w:t>
            </w:r>
          </w:p>
        </w:tc>
        <w:tc>
          <w:tcPr>
            <w:tcW w:w="1388" w:type="pct"/>
          </w:tcPr>
          <w:p w14:paraId="3D0FDA06"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Privalomas</w:t>
            </w:r>
          </w:p>
        </w:tc>
        <w:tc>
          <w:tcPr>
            <w:tcW w:w="1358" w:type="pct"/>
          </w:tcPr>
          <w:p w14:paraId="242BE2F6"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p>
        </w:tc>
      </w:tr>
      <w:tr w:rsidR="00E06B14" w:rsidRPr="005C7BF1" w14:paraId="7E159B6D" w14:textId="77777777" w:rsidTr="00D27069">
        <w:trPr>
          <w:trHeight w:val="20"/>
        </w:trPr>
        <w:tc>
          <w:tcPr>
            <w:tcW w:w="293" w:type="pct"/>
          </w:tcPr>
          <w:p w14:paraId="43751FC7" w14:textId="1FDF904F" w:rsidR="00E06B14" w:rsidRPr="005C7BF1" w:rsidRDefault="00921855" w:rsidP="00E06B14">
            <w:pPr>
              <w:spacing w:after="0" w:line="240" w:lineRule="auto"/>
              <w:contextualSpacing/>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3.</w:t>
            </w:r>
            <w:r w:rsidR="004F3EC3" w:rsidRPr="005C7BF1">
              <w:rPr>
                <w:rFonts w:ascii="Times New Roman" w:eastAsia="Times New Roman" w:hAnsi="Times New Roman" w:cs="Times New Roman"/>
                <w:kern w:val="0"/>
                <w:sz w:val="24"/>
                <w:szCs w:val="24"/>
                <w:lang w:eastAsia="lt-LT"/>
                <w14:ligatures w14:val="none"/>
              </w:rPr>
              <w:t>2</w:t>
            </w:r>
          </w:p>
        </w:tc>
        <w:tc>
          <w:tcPr>
            <w:tcW w:w="1961" w:type="pct"/>
          </w:tcPr>
          <w:p w14:paraId="7F50E4F0" w14:textId="45A06B82"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 xml:space="preserve">Siuntos identifikatorius </w:t>
            </w:r>
            <w:r w:rsidR="000A5407" w:rsidRPr="005C7BF1">
              <w:rPr>
                <w:rFonts w:ascii="Times New Roman" w:eastAsia="Times New Roman" w:hAnsi="Times New Roman" w:cs="Times New Roman"/>
                <w:kern w:val="0"/>
                <w:sz w:val="24"/>
                <w:szCs w:val="24"/>
                <w:lang w:eastAsia="lt-LT"/>
                <w14:ligatures w14:val="none"/>
              </w:rPr>
              <w:t>Tiekėj</w:t>
            </w:r>
            <w:r w:rsidRPr="005C7BF1">
              <w:rPr>
                <w:rFonts w:ascii="Times New Roman" w:eastAsia="Times New Roman" w:hAnsi="Times New Roman" w:cs="Times New Roman"/>
                <w:kern w:val="0"/>
                <w:sz w:val="24"/>
                <w:szCs w:val="24"/>
                <w:lang w:eastAsia="lt-LT"/>
                <w14:ligatures w14:val="none"/>
              </w:rPr>
              <w:t>o sistemoje</w:t>
            </w:r>
          </w:p>
        </w:tc>
        <w:tc>
          <w:tcPr>
            <w:tcW w:w="1388" w:type="pct"/>
          </w:tcPr>
          <w:p w14:paraId="5D6BCE9C"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Privalomas</w:t>
            </w:r>
          </w:p>
        </w:tc>
        <w:tc>
          <w:tcPr>
            <w:tcW w:w="1358" w:type="pct"/>
          </w:tcPr>
          <w:p w14:paraId="0BE22798" w14:textId="77777777" w:rsidR="00E06B14" w:rsidRPr="005C7BF1" w:rsidRDefault="00E06B14" w:rsidP="00E06B14">
            <w:pPr>
              <w:spacing w:after="0" w:line="240" w:lineRule="auto"/>
              <w:rPr>
                <w:rFonts w:ascii="Times New Roman" w:eastAsia="Times New Roman" w:hAnsi="Times New Roman" w:cs="Times New Roman"/>
                <w:kern w:val="0"/>
                <w:sz w:val="24"/>
                <w:szCs w:val="24"/>
                <w:lang w:eastAsia="lt-LT"/>
                <w14:ligatures w14:val="none"/>
              </w:rPr>
            </w:pPr>
          </w:p>
        </w:tc>
      </w:tr>
    </w:tbl>
    <w:p w14:paraId="0C99E417"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rPr>
          <w:rFonts w:ascii="Times New Roman" w:eastAsia="Times New Roman" w:hAnsi="Times New Roman" w:cs="Times New Roman"/>
          <w:bCs/>
          <w:kern w:val="0"/>
          <w:sz w:val="24"/>
          <w:szCs w:val="24"/>
          <w14:ligatures w14:val="none"/>
        </w:rPr>
      </w:pPr>
    </w:p>
    <w:p w14:paraId="06D00320" w14:textId="364934F7" w:rsidR="00E06B14" w:rsidRPr="005C7BF1" w:rsidRDefault="00E06B14" w:rsidP="00B41685">
      <w:pPr>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2" w:hanging="1072"/>
        <w:contextualSpacing/>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Siuntų patvirtinimo užklausos duomenų struktūra</w:t>
      </w:r>
      <w:r w:rsidR="00CA2A07" w:rsidRPr="005C7BF1">
        <w:rPr>
          <w:rFonts w:ascii="Times New Roman" w:eastAsia="Times New Roman" w:hAnsi="Times New Roman" w:cs="Times New Roman"/>
          <w:bCs/>
          <w:kern w:val="0"/>
          <w:sz w:val="24"/>
          <w:szCs w:val="24"/>
          <w14:ligatures w14:val="none"/>
        </w:rPr>
        <w:t>:</w:t>
      </w:r>
    </w:p>
    <w:tbl>
      <w:tblPr>
        <w:tblStyle w:val="TableGrid"/>
        <w:tblW w:w="9918" w:type="dxa"/>
        <w:tblLook w:val="04A0" w:firstRow="1" w:lastRow="0" w:firstColumn="1" w:lastColumn="0" w:noHBand="0" w:noVBand="1"/>
      </w:tblPr>
      <w:tblGrid>
        <w:gridCol w:w="576"/>
        <w:gridCol w:w="4172"/>
        <w:gridCol w:w="2760"/>
        <w:gridCol w:w="2410"/>
      </w:tblGrid>
      <w:tr w:rsidR="00977E48" w:rsidRPr="005C7BF1" w14:paraId="7597B195" w14:textId="77777777" w:rsidTr="00D27069">
        <w:tc>
          <w:tcPr>
            <w:tcW w:w="576" w:type="dxa"/>
            <w:vAlign w:val="center"/>
          </w:tcPr>
          <w:p w14:paraId="0F84D0BF" w14:textId="2314EB16"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sz w:val="24"/>
                <w:szCs w:val="24"/>
              </w:rPr>
              <w:t>Eil. Nr.</w:t>
            </w:r>
          </w:p>
        </w:tc>
        <w:tc>
          <w:tcPr>
            <w:tcW w:w="4172" w:type="dxa"/>
          </w:tcPr>
          <w:p w14:paraId="7548FA63" w14:textId="748B7911"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Stulpelio pavadinimas</w:t>
            </w:r>
          </w:p>
        </w:tc>
        <w:tc>
          <w:tcPr>
            <w:tcW w:w="2760" w:type="dxa"/>
            <w:vAlign w:val="center"/>
          </w:tcPr>
          <w:p w14:paraId="0BBAA15A" w14:textId="25B0655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Lauko reikšmė</w:t>
            </w:r>
          </w:p>
        </w:tc>
        <w:tc>
          <w:tcPr>
            <w:tcW w:w="2410" w:type="dxa"/>
            <w:vAlign w:val="center"/>
          </w:tcPr>
          <w:p w14:paraId="11CCB711" w14:textId="7B2D285A"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Pastabos</w:t>
            </w:r>
          </w:p>
        </w:tc>
      </w:tr>
      <w:tr w:rsidR="00977E48" w:rsidRPr="005C7BF1" w14:paraId="375F1622" w14:textId="77777777" w:rsidTr="00D27069">
        <w:tc>
          <w:tcPr>
            <w:tcW w:w="576" w:type="dxa"/>
          </w:tcPr>
          <w:p w14:paraId="578499FD" w14:textId="6E9DD7C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1.</w:t>
            </w:r>
          </w:p>
        </w:tc>
        <w:tc>
          <w:tcPr>
            <w:tcW w:w="4172" w:type="dxa"/>
          </w:tcPr>
          <w:p w14:paraId="1514584D" w14:textId="3DC4E20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Siunta (-</w:t>
            </w:r>
            <w:proofErr w:type="spellStart"/>
            <w:r w:rsidRPr="005C7BF1">
              <w:rPr>
                <w:rFonts w:ascii="Times New Roman" w:eastAsia="Times New Roman" w:hAnsi="Times New Roman" w:cs="Times New Roman"/>
                <w:sz w:val="24"/>
                <w:szCs w:val="24"/>
                <w:lang w:eastAsia="lt-LT"/>
              </w:rPr>
              <w:t>os</w:t>
            </w:r>
            <w:proofErr w:type="spellEnd"/>
            <w:r w:rsidRPr="005C7BF1">
              <w:rPr>
                <w:rFonts w:ascii="Times New Roman" w:eastAsia="Times New Roman" w:hAnsi="Times New Roman" w:cs="Times New Roman"/>
                <w:sz w:val="24"/>
                <w:szCs w:val="24"/>
                <w:lang w:eastAsia="lt-LT"/>
              </w:rPr>
              <w:t>)</w:t>
            </w:r>
          </w:p>
        </w:tc>
        <w:tc>
          <w:tcPr>
            <w:tcW w:w="2760" w:type="dxa"/>
          </w:tcPr>
          <w:p w14:paraId="488C5033" w14:textId="45209CAF"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kompleksinis</w:t>
            </w:r>
          </w:p>
        </w:tc>
        <w:tc>
          <w:tcPr>
            <w:tcW w:w="2410" w:type="dxa"/>
          </w:tcPr>
          <w:p w14:paraId="49ED8048"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r w:rsidR="00977E48" w:rsidRPr="005C7BF1" w14:paraId="634B3289" w14:textId="77777777" w:rsidTr="00D27069">
        <w:tc>
          <w:tcPr>
            <w:tcW w:w="576" w:type="dxa"/>
          </w:tcPr>
          <w:p w14:paraId="55E0F73C" w14:textId="6204011E"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1.1</w:t>
            </w:r>
          </w:p>
        </w:tc>
        <w:tc>
          <w:tcPr>
            <w:tcW w:w="4172" w:type="dxa"/>
          </w:tcPr>
          <w:p w14:paraId="32798D51" w14:textId="3181C04C"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 xml:space="preserve">Siuntos identifikatorius </w:t>
            </w:r>
            <w:r w:rsidR="000A5407" w:rsidRPr="005C7BF1">
              <w:rPr>
                <w:rFonts w:ascii="Times New Roman" w:eastAsia="Times New Roman" w:hAnsi="Times New Roman" w:cs="Times New Roman"/>
                <w:sz w:val="24"/>
                <w:szCs w:val="24"/>
                <w:lang w:eastAsia="lt-LT"/>
              </w:rPr>
              <w:t>Tiekėj</w:t>
            </w:r>
            <w:r w:rsidRPr="005C7BF1">
              <w:rPr>
                <w:rFonts w:ascii="Times New Roman" w:eastAsia="Times New Roman" w:hAnsi="Times New Roman" w:cs="Times New Roman"/>
                <w:sz w:val="24"/>
                <w:szCs w:val="24"/>
                <w:lang w:eastAsia="lt-LT"/>
              </w:rPr>
              <w:t>o sistemoje</w:t>
            </w:r>
          </w:p>
        </w:tc>
        <w:tc>
          <w:tcPr>
            <w:tcW w:w="2760" w:type="dxa"/>
          </w:tcPr>
          <w:p w14:paraId="7C2F3211" w14:textId="276DB67F"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2410" w:type="dxa"/>
          </w:tcPr>
          <w:p w14:paraId="39A0A79E"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rPr>
            </w:pPr>
          </w:p>
        </w:tc>
      </w:tr>
    </w:tbl>
    <w:p w14:paraId="76F19A15"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14:ligatures w14:val="none"/>
        </w:rPr>
      </w:pPr>
    </w:p>
    <w:p w14:paraId="2DB11549" w14:textId="59BAF1E8" w:rsidR="00E06B14" w:rsidRPr="005C7BF1" w:rsidRDefault="00E06B14" w:rsidP="00B41685">
      <w:pPr>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072" w:hanging="1072"/>
        <w:contextualSpacing/>
        <w:rPr>
          <w:rFonts w:ascii="Times New Roman" w:eastAsia="Times New Roman" w:hAnsi="Times New Roman" w:cs="Times New Roman"/>
          <w:bCs/>
          <w:kern w:val="0"/>
          <w:sz w:val="24"/>
          <w:szCs w:val="24"/>
          <w14:ligatures w14:val="none"/>
        </w:rPr>
      </w:pPr>
      <w:r w:rsidRPr="005C7BF1">
        <w:rPr>
          <w:rFonts w:ascii="Times New Roman" w:eastAsia="Times New Roman" w:hAnsi="Times New Roman" w:cs="Times New Roman"/>
          <w:bCs/>
          <w:kern w:val="0"/>
          <w:sz w:val="24"/>
          <w:szCs w:val="24"/>
          <w14:ligatures w14:val="none"/>
        </w:rPr>
        <w:t>Siuntų patvirtinimo užklausos atsakymo duomenų struktūra</w:t>
      </w:r>
      <w:r w:rsidR="00CA2A07" w:rsidRPr="005C7BF1">
        <w:rPr>
          <w:rFonts w:ascii="Times New Roman" w:eastAsia="Times New Roman" w:hAnsi="Times New Roman" w:cs="Times New Roman"/>
          <w:bCs/>
          <w:kern w:val="0"/>
          <w:sz w:val="24"/>
          <w:szCs w:val="24"/>
          <w14:ligatures w14:val="none"/>
        </w:rPr>
        <w:t>:</w:t>
      </w:r>
    </w:p>
    <w:tbl>
      <w:tblPr>
        <w:tblStyle w:val="TableGrid"/>
        <w:tblW w:w="9918" w:type="dxa"/>
        <w:tblLook w:val="04A0" w:firstRow="1" w:lastRow="0" w:firstColumn="1" w:lastColumn="0" w:noHBand="0" w:noVBand="1"/>
      </w:tblPr>
      <w:tblGrid>
        <w:gridCol w:w="570"/>
        <w:gridCol w:w="2792"/>
        <w:gridCol w:w="1557"/>
        <w:gridCol w:w="4999"/>
      </w:tblGrid>
      <w:tr w:rsidR="00977E48" w:rsidRPr="005C7BF1" w14:paraId="6479AFB5" w14:textId="77777777" w:rsidTr="00D27069">
        <w:tc>
          <w:tcPr>
            <w:tcW w:w="570" w:type="dxa"/>
            <w:vAlign w:val="center"/>
          </w:tcPr>
          <w:p w14:paraId="65774893" w14:textId="6C5779D9"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sz w:val="24"/>
                <w:szCs w:val="24"/>
              </w:rPr>
              <w:t>Eil. Nr.</w:t>
            </w:r>
          </w:p>
        </w:tc>
        <w:tc>
          <w:tcPr>
            <w:tcW w:w="2792" w:type="dxa"/>
            <w:vAlign w:val="center"/>
          </w:tcPr>
          <w:p w14:paraId="2C281156" w14:textId="72EA5924"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Stulpelio pavadinimas</w:t>
            </w:r>
          </w:p>
        </w:tc>
        <w:tc>
          <w:tcPr>
            <w:tcW w:w="1557" w:type="dxa"/>
            <w:vAlign w:val="center"/>
          </w:tcPr>
          <w:p w14:paraId="182DD33B" w14:textId="236AA41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Lauko reikšmė</w:t>
            </w:r>
          </w:p>
        </w:tc>
        <w:tc>
          <w:tcPr>
            <w:tcW w:w="4999" w:type="dxa"/>
            <w:vAlign w:val="center"/>
          </w:tcPr>
          <w:p w14:paraId="310D40BF" w14:textId="4D26542F"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
                <w:bCs/>
                <w:sz w:val="24"/>
                <w:szCs w:val="24"/>
                <w:lang w:eastAsia="lt-LT"/>
              </w:rPr>
              <w:t>Pastabos</w:t>
            </w:r>
          </w:p>
        </w:tc>
      </w:tr>
      <w:tr w:rsidR="00977E48" w:rsidRPr="005C7BF1" w14:paraId="7AC3D694" w14:textId="77777777" w:rsidTr="00D27069">
        <w:tc>
          <w:tcPr>
            <w:tcW w:w="570" w:type="dxa"/>
          </w:tcPr>
          <w:p w14:paraId="2B56A82B" w14:textId="63821403"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1.</w:t>
            </w:r>
          </w:p>
        </w:tc>
        <w:tc>
          <w:tcPr>
            <w:tcW w:w="2792" w:type="dxa"/>
          </w:tcPr>
          <w:p w14:paraId="367E454D" w14:textId="73DF4A5D"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 xml:space="preserve">Siuntų lydraščio identifikatorius </w:t>
            </w:r>
            <w:r w:rsidR="000A5407" w:rsidRPr="005C7BF1">
              <w:rPr>
                <w:rFonts w:ascii="Times New Roman" w:eastAsia="Times New Roman" w:hAnsi="Times New Roman" w:cs="Times New Roman"/>
                <w:sz w:val="24"/>
                <w:szCs w:val="24"/>
                <w:lang w:eastAsia="lt-LT"/>
              </w:rPr>
              <w:t>Tiekėj</w:t>
            </w:r>
            <w:r w:rsidRPr="005C7BF1">
              <w:rPr>
                <w:rFonts w:ascii="Times New Roman" w:eastAsia="Times New Roman" w:hAnsi="Times New Roman" w:cs="Times New Roman"/>
                <w:sz w:val="24"/>
                <w:szCs w:val="24"/>
                <w:lang w:eastAsia="lt-LT"/>
              </w:rPr>
              <w:t>o sistemoje</w:t>
            </w:r>
          </w:p>
        </w:tc>
        <w:tc>
          <w:tcPr>
            <w:tcW w:w="1557" w:type="dxa"/>
          </w:tcPr>
          <w:p w14:paraId="25355FFC" w14:textId="3E53755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0BB00531"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p>
        </w:tc>
      </w:tr>
      <w:tr w:rsidR="00977E48" w:rsidRPr="005C7BF1" w14:paraId="21F1CA41" w14:textId="77777777" w:rsidTr="00D27069">
        <w:tc>
          <w:tcPr>
            <w:tcW w:w="570" w:type="dxa"/>
          </w:tcPr>
          <w:p w14:paraId="460BEB4B" w14:textId="014388D5"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2.</w:t>
            </w:r>
          </w:p>
        </w:tc>
        <w:tc>
          <w:tcPr>
            <w:tcW w:w="2792" w:type="dxa"/>
          </w:tcPr>
          <w:p w14:paraId="524E7C14" w14:textId="2F1CC1D4"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Siuntų lydraščio identifikatorius Pirkėjo sistemoje</w:t>
            </w:r>
          </w:p>
        </w:tc>
        <w:tc>
          <w:tcPr>
            <w:tcW w:w="1557" w:type="dxa"/>
          </w:tcPr>
          <w:p w14:paraId="27FAF152" w14:textId="7D44A78C"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61089966"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p>
        </w:tc>
      </w:tr>
      <w:tr w:rsidR="00977E48" w:rsidRPr="005C7BF1" w14:paraId="39B36816" w14:textId="77777777" w:rsidTr="00D27069">
        <w:tc>
          <w:tcPr>
            <w:tcW w:w="570" w:type="dxa"/>
          </w:tcPr>
          <w:p w14:paraId="53E8DE2D" w14:textId="6953879A"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3.</w:t>
            </w:r>
          </w:p>
        </w:tc>
        <w:tc>
          <w:tcPr>
            <w:tcW w:w="2792" w:type="dxa"/>
          </w:tcPr>
          <w:p w14:paraId="27A057E4" w14:textId="56250A09"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Siuntų PDF identifikatorius</w:t>
            </w:r>
          </w:p>
        </w:tc>
        <w:tc>
          <w:tcPr>
            <w:tcW w:w="1557" w:type="dxa"/>
          </w:tcPr>
          <w:p w14:paraId="4D587CC0" w14:textId="65FECCF1"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56B6B10F" w14:textId="5834C001"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 xml:space="preserve">Siuntų PDF identifikatorius, pagal kurį galima sugeneruoti nuorodą į etikečių PDF </w:t>
            </w:r>
            <w:r w:rsidR="000A5407" w:rsidRPr="005C7BF1">
              <w:rPr>
                <w:rFonts w:ascii="Times New Roman" w:eastAsia="Times New Roman" w:hAnsi="Times New Roman" w:cs="Times New Roman"/>
                <w:sz w:val="24"/>
                <w:szCs w:val="24"/>
                <w:lang w:eastAsia="lt-LT"/>
              </w:rPr>
              <w:t>Tiekėj</w:t>
            </w:r>
            <w:r w:rsidRPr="005C7BF1">
              <w:rPr>
                <w:rFonts w:ascii="Times New Roman" w:eastAsia="Times New Roman" w:hAnsi="Times New Roman" w:cs="Times New Roman"/>
                <w:sz w:val="24"/>
                <w:szCs w:val="24"/>
                <w:lang w:eastAsia="lt-LT"/>
              </w:rPr>
              <w:t>o sistemoje. Etiketės PDF turi būti formuojamos Siuntų formavimo tvarka.</w:t>
            </w:r>
          </w:p>
        </w:tc>
      </w:tr>
      <w:tr w:rsidR="00977E48" w:rsidRPr="005C7BF1" w14:paraId="21724545" w14:textId="77777777" w:rsidTr="00D27069">
        <w:tc>
          <w:tcPr>
            <w:tcW w:w="570" w:type="dxa"/>
          </w:tcPr>
          <w:p w14:paraId="32ACF374" w14:textId="67A97EE8"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4.</w:t>
            </w:r>
          </w:p>
        </w:tc>
        <w:tc>
          <w:tcPr>
            <w:tcW w:w="2792" w:type="dxa"/>
          </w:tcPr>
          <w:p w14:paraId="30046C5A" w14:textId="248F52B3"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Siunta (-</w:t>
            </w:r>
            <w:proofErr w:type="spellStart"/>
            <w:r w:rsidRPr="005C7BF1">
              <w:rPr>
                <w:rFonts w:ascii="Times New Roman" w:eastAsia="Times New Roman" w:hAnsi="Times New Roman" w:cs="Times New Roman"/>
                <w:sz w:val="24"/>
                <w:szCs w:val="24"/>
                <w:lang w:eastAsia="lt-LT"/>
              </w:rPr>
              <w:t>os</w:t>
            </w:r>
            <w:proofErr w:type="spellEnd"/>
            <w:r w:rsidRPr="005C7BF1">
              <w:rPr>
                <w:rFonts w:ascii="Times New Roman" w:eastAsia="Times New Roman" w:hAnsi="Times New Roman" w:cs="Times New Roman"/>
                <w:sz w:val="24"/>
                <w:szCs w:val="24"/>
                <w:lang w:eastAsia="lt-LT"/>
              </w:rPr>
              <w:t>)</w:t>
            </w:r>
          </w:p>
        </w:tc>
        <w:tc>
          <w:tcPr>
            <w:tcW w:w="1557" w:type="dxa"/>
          </w:tcPr>
          <w:p w14:paraId="34BD8FEA" w14:textId="2964591F"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 kompleksinis</w:t>
            </w:r>
          </w:p>
        </w:tc>
        <w:tc>
          <w:tcPr>
            <w:tcW w:w="4999" w:type="dxa"/>
          </w:tcPr>
          <w:p w14:paraId="6746C7F7"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p>
        </w:tc>
      </w:tr>
      <w:tr w:rsidR="00977E48" w:rsidRPr="005C7BF1" w14:paraId="2013B535" w14:textId="77777777" w:rsidTr="00D27069">
        <w:tc>
          <w:tcPr>
            <w:tcW w:w="570" w:type="dxa"/>
          </w:tcPr>
          <w:p w14:paraId="37D8292E" w14:textId="4EABD85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4.1</w:t>
            </w:r>
          </w:p>
        </w:tc>
        <w:tc>
          <w:tcPr>
            <w:tcW w:w="2792" w:type="dxa"/>
          </w:tcPr>
          <w:p w14:paraId="7AB09DA1" w14:textId="56C7F8C8"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Siuntos identifikatorius Pirkėjo sistemoje</w:t>
            </w:r>
          </w:p>
        </w:tc>
        <w:tc>
          <w:tcPr>
            <w:tcW w:w="1557" w:type="dxa"/>
          </w:tcPr>
          <w:p w14:paraId="649C141C" w14:textId="509FF283"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52BC624B"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p>
        </w:tc>
      </w:tr>
      <w:tr w:rsidR="00977E48" w:rsidRPr="005C7BF1" w14:paraId="068F6E3B" w14:textId="77777777" w:rsidTr="00D27069">
        <w:tc>
          <w:tcPr>
            <w:tcW w:w="570" w:type="dxa"/>
          </w:tcPr>
          <w:p w14:paraId="2F1B838D" w14:textId="3197E996"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4.2</w:t>
            </w:r>
          </w:p>
        </w:tc>
        <w:tc>
          <w:tcPr>
            <w:tcW w:w="2792" w:type="dxa"/>
          </w:tcPr>
          <w:p w14:paraId="4D929522" w14:textId="7AB6C7B1"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 xml:space="preserve">Siuntos identifikatorius </w:t>
            </w:r>
            <w:r w:rsidR="000A5407" w:rsidRPr="005C7BF1">
              <w:rPr>
                <w:rFonts w:ascii="Times New Roman" w:eastAsia="Times New Roman" w:hAnsi="Times New Roman" w:cs="Times New Roman"/>
                <w:sz w:val="24"/>
                <w:szCs w:val="24"/>
                <w:lang w:eastAsia="lt-LT"/>
              </w:rPr>
              <w:t>Tiekėj</w:t>
            </w:r>
            <w:r w:rsidRPr="005C7BF1">
              <w:rPr>
                <w:rFonts w:ascii="Times New Roman" w:eastAsia="Times New Roman" w:hAnsi="Times New Roman" w:cs="Times New Roman"/>
                <w:sz w:val="24"/>
                <w:szCs w:val="24"/>
                <w:lang w:eastAsia="lt-LT"/>
              </w:rPr>
              <w:t>o sistemoje</w:t>
            </w:r>
          </w:p>
        </w:tc>
        <w:tc>
          <w:tcPr>
            <w:tcW w:w="1557" w:type="dxa"/>
          </w:tcPr>
          <w:p w14:paraId="0B701C2F" w14:textId="464A557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66F600F4" w14:textId="77777777"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p>
        </w:tc>
      </w:tr>
      <w:tr w:rsidR="00977E48" w:rsidRPr="005C7BF1" w14:paraId="00E6EE34" w14:textId="77777777" w:rsidTr="00D27069">
        <w:tc>
          <w:tcPr>
            <w:tcW w:w="570" w:type="dxa"/>
          </w:tcPr>
          <w:p w14:paraId="47847BE4" w14:textId="2BE8E0C2"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bCs/>
                <w:sz w:val="24"/>
                <w:szCs w:val="24"/>
              </w:rPr>
              <w:t>4.3</w:t>
            </w:r>
          </w:p>
        </w:tc>
        <w:tc>
          <w:tcPr>
            <w:tcW w:w="2792" w:type="dxa"/>
          </w:tcPr>
          <w:p w14:paraId="4091A4FB" w14:textId="55285F6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Siuntos identifikatorius (</w:t>
            </w:r>
            <w:proofErr w:type="spellStart"/>
            <w:r w:rsidRPr="005C7BF1">
              <w:rPr>
                <w:rFonts w:ascii="Times New Roman" w:eastAsia="Times New Roman" w:hAnsi="Times New Roman" w:cs="Times New Roman"/>
                <w:sz w:val="24"/>
                <w:szCs w:val="24"/>
                <w:lang w:eastAsia="lt-LT"/>
              </w:rPr>
              <w:t>barkodas</w:t>
            </w:r>
            <w:proofErr w:type="spellEnd"/>
            <w:r w:rsidRPr="005C7BF1">
              <w:rPr>
                <w:rFonts w:ascii="Times New Roman" w:eastAsia="Times New Roman" w:hAnsi="Times New Roman" w:cs="Times New Roman"/>
                <w:sz w:val="24"/>
                <w:szCs w:val="24"/>
                <w:lang w:eastAsia="lt-LT"/>
              </w:rPr>
              <w:t>)</w:t>
            </w:r>
          </w:p>
        </w:tc>
        <w:tc>
          <w:tcPr>
            <w:tcW w:w="1557" w:type="dxa"/>
          </w:tcPr>
          <w:p w14:paraId="2E731224" w14:textId="08E160EB"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Privalomas</w:t>
            </w:r>
          </w:p>
        </w:tc>
        <w:tc>
          <w:tcPr>
            <w:tcW w:w="4999" w:type="dxa"/>
          </w:tcPr>
          <w:p w14:paraId="0F8BCA92" w14:textId="494FD111" w:rsidR="00977E48" w:rsidRPr="005C7BF1" w:rsidRDefault="00977E48" w:rsidP="00977E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Cs/>
                <w:sz w:val="24"/>
                <w:szCs w:val="24"/>
              </w:rPr>
            </w:pPr>
            <w:r w:rsidRPr="005C7BF1">
              <w:rPr>
                <w:rFonts w:ascii="Times New Roman" w:eastAsia="Times New Roman" w:hAnsi="Times New Roman" w:cs="Times New Roman"/>
                <w:sz w:val="24"/>
                <w:szCs w:val="24"/>
                <w:lang w:eastAsia="lt-LT"/>
              </w:rPr>
              <w:t>Siuntos numeris, per kurį siunta siejama su įrašu lydraštyje. Šis numeris naudojamas Pasiuntinio iškvietimo užklausoje.</w:t>
            </w:r>
          </w:p>
        </w:tc>
      </w:tr>
    </w:tbl>
    <w:p w14:paraId="37152908"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kern w:val="0"/>
          <w:sz w:val="24"/>
          <w:szCs w:val="24"/>
          <w14:ligatures w14:val="none"/>
        </w:rPr>
      </w:pPr>
    </w:p>
    <w:p w14:paraId="41D3EE60" w14:textId="77777777" w:rsidR="00E06B14" w:rsidRPr="005C7BF1" w:rsidRDefault="00E06B14" w:rsidP="00D27069">
      <w:pPr>
        <w:tabs>
          <w:tab w:val="left" w:pos="1200"/>
          <w:tab w:val="left" w:pos="1832"/>
          <w:tab w:val="left" w:pos="2748"/>
          <w:tab w:val="left" w:pos="3664"/>
          <w:tab w:val="left" w:pos="4580"/>
          <w:tab w:val="left" w:pos="5496"/>
          <w:tab w:val="left" w:pos="6412"/>
          <w:tab w:val="left" w:pos="7328"/>
          <w:tab w:val="left" w:pos="8244"/>
          <w:tab w:val="left" w:pos="9192"/>
          <w:tab w:val="left" w:pos="10076"/>
          <w:tab w:val="left" w:pos="10992"/>
          <w:tab w:val="left" w:pos="11908"/>
          <w:tab w:val="left" w:pos="12824"/>
          <w:tab w:val="left" w:pos="13740"/>
          <w:tab w:val="left" w:pos="14656"/>
        </w:tabs>
        <w:spacing w:after="0" w:line="240" w:lineRule="auto"/>
        <w:ind w:right="-563"/>
        <w:jc w:val="both"/>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Sistema turi turėti galimybę atšaukti Siuntą ir / arba visą Siuntų lydraštį, jeigu Siunta dar nėra paimta Pasiuntinio.</w:t>
      </w:r>
    </w:p>
    <w:p w14:paraId="7A6CA3E0"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14:ligatures w14:val="none"/>
        </w:rPr>
      </w:pPr>
    </w:p>
    <w:p w14:paraId="34D7C1C3" w14:textId="5117CFA1" w:rsidR="00E06B14" w:rsidRPr="005C7BF1" w:rsidRDefault="00E06B14" w:rsidP="00B41685">
      <w:pPr>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2" w:hanging="1072"/>
        <w:contextualSpacing/>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Pasiuntinio iškvietimo užklausos duomenų struktūra</w:t>
      </w:r>
      <w:r w:rsidR="00CA2A07" w:rsidRPr="005C7BF1">
        <w:rPr>
          <w:rFonts w:ascii="Times New Roman" w:eastAsia="Times New Roman" w:hAnsi="Times New Roman" w:cs="Times New Roman"/>
          <w:kern w:val="0"/>
          <w:sz w:val="24"/>
          <w:szCs w:val="24"/>
          <w14:ligatures w14:val="none"/>
        </w:rPr>
        <w:t>:</w:t>
      </w:r>
    </w:p>
    <w:tbl>
      <w:tblPr>
        <w:tblStyle w:val="TableGrid"/>
        <w:tblW w:w="9918" w:type="dxa"/>
        <w:tblLook w:val="04A0" w:firstRow="1" w:lastRow="0" w:firstColumn="1" w:lastColumn="0" w:noHBand="0" w:noVBand="1"/>
      </w:tblPr>
      <w:tblGrid>
        <w:gridCol w:w="576"/>
        <w:gridCol w:w="2396"/>
        <w:gridCol w:w="1701"/>
        <w:gridCol w:w="5245"/>
      </w:tblGrid>
      <w:tr w:rsidR="00537152" w:rsidRPr="005C7BF1" w14:paraId="643B1C14" w14:textId="77777777" w:rsidTr="00D27069">
        <w:tc>
          <w:tcPr>
            <w:tcW w:w="576" w:type="dxa"/>
            <w:vAlign w:val="center"/>
          </w:tcPr>
          <w:p w14:paraId="2EEDA750" w14:textId="027764D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rPr>
              <w:t>Eil. Nr.</w:t>
            </w:r>
          </w:p>
        </w:tc>
        <w:tc>
          <w:tcPr>
            <w:tcW w:w="2396" w:type="dxa"/>
            <w:vAlign w:val="center"/>
          </w:tcPr>
          <w:p w14:paraId="6E386401" w14:textId="396370C8"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Stulpelio pavadinimas</w:t>
            </w:r>
          </w:p>
        </w:tc>
        <w:tc>
          <w:tcPr>
            <w:tcW w:w="1701" w:type="dxa"/>
            <w:vAlign w:val="center"/>
          </w:tcPr>
          <w:p w14:paraId="04616032" w14:textId="36EA6DBE"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Lauko reikšmė</w:t>
            </w:r>
          </w:p>
        </w:tc>
        <w:tc>
          <w:tcPr>
            <w:tcW w:w="5245" w:type="dxa"/>
            <w:vAlign w:val="center"/>
          </w:tcPr>
          <w:p w14:paraId="26B40BF2" w14:textId="5A80EEA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Pastabos</w:t>
            </w:r>
          </w:p>
        </w:tc>
      </w:tr>
      <w:tr w:rsidR="00537152" w:rsidRPr="005C7BF1" w14:paraId="11C8F587" w14:textId="77777777" w:rsidTr="00D27069">
        <w:tc>
          <w:tcPr>
            <w:tcW w:w="576" w:type="dxa"/>
          </w:tcPr>
          <w:p w14:paraId="4AB10AF3" w14:textId="6A485DEB"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1.</w:t>
            </w:r>
          </w:p>
        </w:tc>
        <w:tc>
          <w:tcPr>
            <w:tcW w:w="2396" w:type="dxa"/>
          </w:tcPr>
          <w:p w14:paraId="04FDE466" w14:textId="7E4604C9"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Siunta (-</w:t>
            </w:r>
            <w:proofErr w:type="spellStart"/>
            <w:r w:rsidRPr="005C7BF1">
              <w:rPr>
                <w:rFonts w:ascii="Times New Roman" w:eastAsia="Times New Roman" w:hAnsi="Times New Roman" w:cs="Times New Roman"/>
                <w:sz w:val="24"/>
                <w:szCs w:val="24"/>
                <w:lang w:eastAsia="lt-LT"/>
              </w:rPr>
              <w:t>os</w:t>
            </w:r>
            <w:proofErr w:type="spellEnd"/>
            <w:r w:rsidRPr="005C7BF1">
              <w:rPr>
                <w:rFonts w:ascii="Times New Roman" w:eastAsia="Times New Roman" w:hAnsi="Times New Roman" w:cs="Times New Roman"/>
                <w:sz w:val="24"/>
                <w:szCs w:val="24"/>
                <w:lang w:eastAsia="lt-LT"/>
              </w:rPr>
              <w:t>)</w:t>
            </w:r>
          </w:p>
        </w:tc>
        <w:tc>
          <w:tcPr>
            <w:tcW w:w="1701" w:type="dxa"/>
          </w:tcPr>
          <w:p w14:paraId="1B2FC18C" w14:textId="5F329684"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 kompleksinis</w:t>
            </w:r>
          </w:p>
        </w:tc>
        <w:tc>
          <w:tcPr>
            <w:tcW w:w="5245" w:type="dxa"/>
          </w:tcPr>
          <w:p w14:paraId="1220DCF2" w14:textId="7777777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p>
        </w:tc>
      </w:tr>
      <w:tr w:rsidR="00537152" w:rsidRPr="005C7BF1" w14:paraId="3DFCE7AF" w14:textId="77777777" w:rsidTr="00D27069">
        <w:tc>
          <w:tcPr>
            <w:tcW w:w="576" w:type="dxa"/>
          </w:tcPr>
          <w:p w14:paraId="657FE5B3" w14:textId="2B54669E"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1.1</w:t>
            </w:r>
          </w:p>
        </w:tc>
        <w:tc>
          <w:tcPr>
            <w:tcW w:w="2396" w:type="dxa"/>
          </w:tcPr>
          <w:p w14:paraId="769C03ED" w14:textId="60E6E0B3"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Siuntos identifikatorius (</w:t>
            </w:r>
            <w:proofErr w:type="spellStart"/>
            <w:r w:rsidRPr="005C7BF1">
              <w:rPr>
                <w:rFonts w:ascii="Times New Roman" w:eastAsia="Times New Roman" w:hAnsi="Times New Roman" w:cs="Times New Roman"/>
                <w:sz w:val="24"/>
                <w:szCs w:val="24"/>
                <w:lang w:eastAsia="lt-LT"/>
              </w:rPr>
              <w:t>barkodas</w:t>
            </w:r>
            <w:proofErr w:type="spellEnd"/>
            <w:r w:rsidRPr="005C7BF1">
              <w:rPr>
                <w:rFonts w:ascii="Times New Roman" w:eastAsia="Times New Roman" w:hAnsi="Times New Roman" w:cs="Times New Roman"/>
                <w:sz w:val="24"/>
                <w:szCs w:val="24"/>
                <w:lang w:eastAsia="lt-LT"/>
              </w:rPr>
              <w:t>)</w:t>
            </w:r>
          </w:p>
        </w:tc>
        <w:tc>
          <w:tcPr>
            <w:tcW w:w="1701" w:type="dxa"/>
          </w:tcPr>
          <w:p w14:paraId="5A4F9D9F" w14:textId="1447269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w:t>
            </w:r>
          </w:p>
        </w:tc>
        <w:tc>
          <w:tcPr>
            <w:tcW w:w="5245" w:type="dxa"/>
          </w:tcPr>
          <w:p w14:paraId="3B5EC6C9" w14:textId="089F7CF8"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Siuntos numeris, per kurį siunta siejama su įrašu lydraštyje</w:t>
            </w:r>
          </w:p>
        </w:tc>
      </w:tr>
    </w:tbl>
    <w:p w14:paraId="29681468"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14:ligatures w14:val="none"/>
        </w:rPr>
      </w:pPr>
    </w:p>
    <w:p w14:paraId="18E3B053" w14:textId="198536EC" w:rsidR="00E06B14" w:rsidRPr="005C7BF1" w:rsidRDefault="00E06B14" w:rsidP="00B41685">
      <w:pPr>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072" w:hanging="1072"/>
        <w:contextualSpacing/>
        <w:rPr>
          <w:rFonts w:ascii="Times New Roman" w:eastAsia="Times New Roman" w:hAnsi="Times New Roman" w:cs="Times New Roman"/>
          <w:kern w:val="0"/>
          <w:sz w:val="24"/>
          <w:szCs w:val="24"/>
          <w14:ligatures w14:val="none"/>
        </w:rPr>
      </w:pPr>
      <w:r w:rsidRPr="005C7BF1">
        <w:rPr>
          <w:rFonts w:ascii="Times New Roman" w:eastAsia="Times New Roman" w:hAnsi="Times New Roman" w:cs="Times New Roman"/>
          <w:kern w:val="0"/>
          <w:sz w:val="24"/>
          <w:szCs w:val="24"/>
          <w14:ligatures w14:val="none"/>
        </w:rPr>
        <w:t>Pasiuntinio iškvietimo užklausos atsakymo duomenų struktūra</w:t>
      </w:r>
      <w:r w:rsidR="00CA2A07" w:rsidRPr="005C7BF1">
        <w:rPr>
          <w:rFonts w:ascii="Times New Roman" w:eastAsia="Times New Roman" w:hAnsi="Times New Roman" w:cs="Times New Roman"/>
          <w:kern w:val="0"/>
          <w:sz w:val="24"/>
          <w:szCs w:val="24"/>
          <w14:ligatures w14:val="none"/>
        </w:rPr>
        <w:t>:</w:t>
      </w:r>
    </w:p>
    <w:tbl>
      <w:tblPr>
        <w:tblStyle w:val="TableGrid"/>
        <w:tblW w:w="9918" w:type="dxa"/>
        <w:tblLook w:val="04A0" w:firstRow="1" w:lastRow="0" w:firstColumn="1" w:lastColumn="0" w:noHBand="0" w:noVBand="1"/>
      </w:tblPr>
      <w:tblGrid>
        <w:gridCol w:w="576"/>
        <w:gridCol w:w="8"/>
        <w:gridCol w:w="2813"/>
        <w:gridCol w:w="2268"/>
        <w:gridCol w:w="4253"/>
      </w:tblGrid>
      <w:tr w:rsidR="00537152" w:rsidRPr="005C7BF1" w14:paraId="60B5900B" w14:textId="77777777" w:rsidTr="00D27069">
        <w:tc>
          <w:tcPr>
            <w:tcW w:w="584" w:type="dxa"/>
            <w:gridSpan w:val="2"/>
            <w:vAlign w:val="center"/>
          </w:tcPr>
          <w:p w14:paraId="79D29630" w14:textId="684BDE61"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rPr>
              <w:t>Eil. Nr.</w:t>
            </w:r>
          </w:p>
        </w:tc>
        <w:tc>
          <w:tcPr>
            <w:tcW w:w="2813" w:type="dxa"/>
            <w:vAlign w:val="center"/>
          </w:tcPr>
          <w:p w14:paraId="1ED8AE4B" w14:textId="419F2148"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Stulpelio pavadinimas</w:t>
            </w:r>
          </w:p>
        </w:tc>
        <w:tc>
          <w:tcPr>
            <w:tcW w:w="2268" w:type="dxa"/>
            <w:vAlign w:val="center"/>
          </w:tcPr>
          <w:p w14:paraId="79A33AA6" w14:textId="10CC8C2B"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Lauko reikšmė</w:t>
            </w:r>
          </w:p>
        </w:tc>
        <w:tc>
          <w:tcPr>
            <w:tcW w:w="4253" w:type="dxa"/>
            <w:vAlign w:val="center"/>
          </w:tcPr>
          <w:p w14:paraId="060DF67B" w14:textId="122A0C44"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b/>
                <w:bCs/>
                <w:sz w:val="24"/>
                <w:szCs w:val="24"/>
              </w:rPr>
            </w:pPr>
            <w:r w:rsidRPr="005C7BF1">
              <w:rPr>
                <w:rFonts w:ascii="Times New Roman" w:eastAsia="Times New Roman" w:hAnsi="Times New Roman" w:cs="Times New Roman"/>
                <w:b/>
                <w:bCs/>
                <w:sz w:val="24"/>
                <w:szCs w:val="24"/>
                <w:lang w:eastAsia="lt-LT"/>
              </w:rPr>
              <w:t>Pastabos</w:t>
            </w:r>
          </w:p>
        </w:tc>
      </w:tr>
      <w:tr w:rsidR="00537152" w:rsidRPr="005C7BF1" w14:paraId="290F3622" w14:textId="77777777" w:rsidTr="00D27069">
        <w:tc>
          <w:tcPr>
            <w:tcW w:w="576" w:type="dxa"/>
          </w:tcPr>
          <w:p w14:paraId="3063DB27" w14:textId="1693FFE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1.</w:t>
            </w:r>
          </w:p>
        </w:tc>
        <w:tc>
          <w:tcPr>
            <w:tcW w:w="2821" w:type="dxa"/>
            <w:gridSpan w:val="2"/>
          </w:tcPr>
          <w:p w14:paraId="01DB22E4" w14:textId="2430DAAD"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Siuntų skaičius</w:t>
            </w:r>
          </w:p>
        </w:tc>
        <w:tc>
          <w:tcPr>
            <w:tcW w:w="2268" w:type="dxa"/>
          </w:tcPr>
          <w:p w14:paraId="4ED62F63" w14:textId="0141DDA4"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w:t>
            </w:r>
          </w:p>
        </w:tc>
        <w:tc>
          <w:tcPr>
            <w:tcW w:w="4253" w:type="dxa"/>
          </w:tcPr>
          <w:p w14:paraId="09E4C967" w14:textId="7777777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p>
        </w:tc>
      </w:tr>
      <w:tr w:rsidR="00537152" w:rsidRPr="005C7BF1" w14:paraId="003BB83D" w14:textId="77777777" w:rsidTr="00D27069">
        <w:tc>
          <w:tcPr>
            <w:tcW w:w="576" w:type="dxa"/>
          </w:tcPr>
          <w:p w14:paraId="479C754B" w14:textId="231842CB"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2.</w:t>
            </w:r>
          </w:p>
        </w:tc>
        <w:tc>
          <w:tcPr>
            <w:tcW w:w="2821" w:type="dxa"/>
            <w:gridSpan w:val="2"/>
          </w:tcPr>
          <w:p w14:paraId="584C87E6" w14:textId="3EC6851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Lydraščio PDF identifikatorius</w:t>
            </w:r>
          </w:p>
        </w:tc>
        <w:tc>
          <w:tcPr>
            <w:tcW w:w="2268" w:type="dxa"/>
          </w:tcPr>
          <w:p w14:paraId="0B06719A" w14:textId="60EBE266"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w:t>
            </w:r>
          </w:p>
        </w:tc>
        <w:tc>
          <w:tcPr>
            <w:tcW w:w="4253" w:type="dxa"/>
          </w:tcPr>
          <w:p w14:paraId="1140DBC4" w14:textId="54593B3F"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Lydraščio ID, pagal kurį galima suformuoti nuorodą gauti PDF</w:t>
            </w:r>
          </w:p>
        </w:tc>
      </w:tr>
      <w:tr w:rsidR="00537152" w:rsidRPr="005C7BF1" w14:paraId="2B0B9E6F" w14:textId="77777777" w:rsidTr="00D27069">
        <w:tc>
          <w:tcPr>
            <w:tcW w:w="576" w:type="dxa"/>
          </w:tcPr>
          <w:p w14:paraId="0E179AF6" w14:textId="17B7738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3.</w:t>
            </w:r>
          </w:p>
        </w:tc>
        <w:tc>
          <w:tcPr>
            <w:tcW w:w="2821" w:type="dxa"/>
            <w:gridSpan w:val="2"/>
          </w:tcPr>
          <w:p w14:paraId="3AA07595" w14:textId="2AA3B50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Lydraščio pavadinimas</w:t>
            </w:r>
          </w:p>
        </w:tc>
        <w:tc>
          <w:tcPr>
            <w:tcW w:w="2268" w:type="dxa"/>
          </w:tcPr>
          <w:p w14:paraId="38CBAF66" w14:textId="6563D176"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w:t>
            </w:r>
          </w:p>
        </w:tc>
        <w:tc>
          <w:tcPr>
            <w:tcW w:w="4253" w:type="dxa"/>
          </w:tcPr>
          <w:p w14:paraId="7914B90A" w14:textId="41677D80"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Lydraščio pavadinimas</w:t>
            </w:r>
          </w:p>
        </w:tc>
      </w:tr>
      <w:tr w:rsidR="00537152" w:rsidRPr="005C7BF1" w14:paraId="40586E80" w14:textId="77777777" w:rsidTr="00D27069">
        <w:tc>
          <w:tcPr>
            <w:tcW w:w="576" w:type="dxa"/>
          </w:tcPr>
          <w:p w14:paraId="442607D7" w14:textId="199F806D"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4.</w:t>
            </w:r>
          </w:p>
        </w:tc>
        <w:tc>
          <w:tcPr>
            <w:tcW w:w="2821" w:type="dxa"/>
            <w:gridSpan w:val="2"/>
          </w:tcPr>
          <w:p w14:paraId="0207A6FD" w14:textId="5EE0424E"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Siunta (-</w:t>
            </w:r>
            <w:proofErr w:type="spellStart"/>
            <w:r w:rsidRPr="005C7BF1">
              <w:rPr>
                <w:rFonts w:ascii="Times New Roman" w:eastAsia="Times New Roman" w:hAnsi="Times New Roman" w:cs="Times New Roman"/>
                <w:sz w:val="24"/>
                <w:szCs w:val="24"/>
                <w:lang w:eastAsia="lt-LT"/>
              </w:rPr>
              <w:t>os</w:t>
            </w:r>
            <w:proofErr w:type="spellEnd"/>
            <w:r w:rsidRPr="005C7BF1">
              <w:rPr>
                <w:rFonts w:ascii="Times New Roman" w:eastAsia="Times New Roman" w:hAnsi="Times New Roman" w:cs="Times New Roman"/>
                <w:sz w:val="24"/>
                <w:szCs w:val="24"/>
                <w:lang w:eastAsia="lt-LT"/>
              </w:rPr>
              <w:t>)</w:t>
            </w:r>
          </w:p>
        </w:tc>
        <w:tc>
          <w:tcPr>
            <w:tcW w:w="2268" w:type="dxa"/>
          </w:tcPr>
          <w:p w14:paraId="7A9DF041" w14:textId="5C5CA0B9"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lang w:eastAsia="lt-LT"/>
              </w:rPr>
            </w:pPr>
            <w:r w:rsidRPr="005C7BF1">
              <w:rPr>
                <w:rFonts w:ascii="Times New Roman" w:eastAsia="Times New Roman" w:hAnsi="Times New Roman" w:cs="Times New Roman"/>
                <w:sz w:val="24"/>
                <w:szCs w:val="24"/>
                <w:lang w:eastAsia="lt-LT"/>
              </w:rPr>
              <w:t>Privalomas, kompleksinis</w:t>
            </w:r>
          </w:p>
        </w:tc>
        <w:tc>
          <w:tcPr>
            <w:tcW w:w="4253" w:type="dxa"/>
          </w:tcPr>
          <w:p w14:paraId="1816DE3C" w14:textId="7777777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lang w:eastAsia="lt-LT"/>
              </w:rPr>
            </w:pPr>
          </w:p>
        </w:tc>
      </w:tr>
      <w:tr w:rsidR="00537152" w:rsidRPr="005C7BF1" w14:paraId="5C9035E0" w14:textId="77777777" w:rsidTr="00D27069">
        <w:tc>
          <w:tcPr>
            <w:tcW w:w="576" w:type="dxa"/>
          </w:tcPr>
          <w:p w14:paraId="77C9CE14" w14:textId="5FF1769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rPr>
              <w:t>4.1</w:t>
            </w:r>
          </w:p>
        </w:tc>
        <w:tc>
          <w:tcPr>
            <w:tcW w:w="2821" w:type="dxa"/>
            <w:gridSpan w:val="2"/>
          </w:tcPr>
          <w:p w14:paraId="13F3D998" w14:textId="6A9CD0B2"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Siuntos identifikatorius (</w:t>
            </w:r>
            <w:proofErr w:type="spellStart"/>
            <w:r w:rsidRPr="005C7BF1">
              <w:rPr>
                <w:rFonts w:ascii="Times New Roman" w:eastAsia="Times New Roman" w:hAnsi="Times New Roman" w:cs="Times New Roman"/>
                <w:sz w:val="24"/>
                <w:szCs w:val="24"/>
                <w:lang w:eastAsia="lt-LT"/>
              </w:rPr>
              <w:t>barkodas</w:t>
            </w:r>
            <w:proofErr w:type="spellEnd"/>
            <w:r w:rsidRPr="005C7BF1">
              <w:rPr>
                <w:rFonts w:ascii="Times New Roman" w:eastAsia="Times New Roman" w:hAnsi="Times New Roman" w:cs="Times New Roman"/>
                <w:sz w:val="24"/>
                <w:szCs w:val="24"/>
                <w:lang w:eastAsia="lt-LT"/>
              </w:rPr>
              <w:t>)</w:t>
            </w:r>
          </w:p>
        </w:tc>
        <w:tc>
          <w:tcPr>
            <w:tcW w:w="2268" w:type="dxa"/>
          </w:tcPr>
          <w:p w14:paraId="0CEF474E" w14:textId="1CFF2F15"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r w:rsidRPr="005C7BF1">
              <w:rPr>
                <w:rFonts w:ascii="Times New Roman" w:eastAsia="Times New Roman" w:hAnsi="Times New Roman" w:cs="Times New Roman"/>
                <w:sz w:val="24"/>
                <w:szCs w:val="24"/>
                <w:lang w:eastAsia="lt-LT"/>
              </w:rPr>
              <w:t>Privalomas</w:t>
            </w:r>
          </w:p>
        </w:tc>
        <w:tc>
          <w:tcPr>
            <w:tcW w:w="4253" w:type="dxa"/>
          </w:tcPr>
          <w:p w14:paraId="528F3FD2" w14:textId="7777777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eastAsia="Times New Roman" w:hAnsi="Times New Roman" w:cs="Times New Roman"/>
                <w:sz w:val="24"/>
                <w:szCs w:val="24"/>
              </w:rPr>
            </w:pPr>
          </w:p>
        </w:tc>
      </w:tr>
    </w:tbl>
    <w:p w14:paraId="4ACA9C52" w14:textId="77777777" w:rsidR="00537152" w:rsidRPr="005C7BF1" w:rsidRDefault="00537152" w:rsidP="005371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contextualSpacing/>
        <w:rPr>
          <w:rFonts w:ascii="Times New Roman" w:eastAsia="Times New Roman" w:hAnsi="Times New Roman" w:cs="Times New Roman"/>
          <w:kern w:val="0"/>
          <w:sz w:val="24"/>
          <w:szCs w:val="24"/>
          <w14:ligatures w14:val="none"/>
        </w:rPr>
      </w:pPr>
    </w:p>
    <w:p w14:paraId="42BBE577" w14:textId="2698B0A3" w:rsidR="00E06B14" w:rsidRPr="005C7BF1" w:rsidRDefault="00E06B14" w:rsidP="00E06B14">
      <w:pPr>
        <w:numPr>
          <w:ilvl w:val="1"/>
          <w:numId w:val="5"/>
        </w:num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rPr>
          <w:rFonts w:ascii="Times New Roman" w:eastAsia="Times New Roman" w:hAnsi="Times New Roman" w:cs="Times New Roman"/>
          <w:bCs/>
          <w:kern w:val="0"/>
          <w:sz w:val="24"/>
          <w:szCs w:val="24"/>
          <w:lang w:eastAsia="lt-LT"/>
          <w14:ligatures w14:val="none"/>
        </w:rPr>
      </w:pPr>
      <w:r w:rsidRPr="005C7BF1">
        <w:rPr>
          <w:rFonts w:ascii="Times New Roman" w:eastAsia="Times New Roman" w:hAnsi="Times New Roman" w:cs="Times New Roman"/>
          <w:bCs/>
          <w:kern w:val="0"/>
          <w:sz w:val="24"/>
          <w:szCs w:val="24"/>
          <w:lang w:eastAsia="lt-LT"/>
          <w14:ligatures w14:val="none"/>
        </w:rPr>
        <w:t>Pirkėjo gaunamų duomenų apie Siuntų būsenų pasikeitimus užklausos atsakymo struktūra</w:t>
      </w:r>
      <w:r w:rsidR="00CA2A07" w:rsidRPr="005C7BF1">
        <w:rPr>
          <w:rFonts w:ascii="Times New Roman" w:eastAsia="Times New Roman" w:hAnsi="Times New Roman" w:cs="Times New Roman"/>
          <w:bCs/>
          <w:kern w:val="0"/>
          <w:sz w:val="24"/>
          <w:szCs w:val="24"/>
          <w:lang w:eastAsia="lt-LT"/>
          <w14:ligatures w14:val="none"/>
        </w:rPr>
        <w:t>:</w:t>
      </w:r>
    </w:p>
    <w:tbl>
      <w:tblPr>
        <w:tblStyle w:val="TableGrid"/>
        <w:tblW w:w="9918" w:type="dxa"/>
        <w:tblLook w:val="04A0" w:firstRow="1" w:lastRow="0" w:firstColumn="1" w:lastColumn="0" w:noHBand="0" w:noVBand="1"/>
      </w:tblPr>
      <w:tblGrid>
        <w:gridCol w:w="570"/>
        <w:gridCol w:w="1683"/>
        <w:gridCol w:w="1570"/>
        <w:gridCol w:w="6095"/>
      </w:tblGrid>
      <w:tr w:rsidR="00537152" w:rsidRPr="005C7BF1" w14:paraId="71F98F1B" w14:textId="77777777" w:rsidTr="00D27069">
        <w:tc>
          <w:tcPr>
            <w:tcW w:w="570" w:type="dxa"/>
            <w:vAlign w:val="center"/>
          </w:tcPr>
          <w:p w14:paraId="7B2DF268" w14:textId="1F5C3B2D"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sz w:val="24"/>
                <w:szCs w:val="24"/>
                <w:lang w:eastAsia="lt-LT"/>
              </w:rPr>
            </w:pPr>
            <w:r w:rsidRPr="005C7BF1">
              <w:rPr>
                <w:rFonts w:ascii="Times New Roman" w:eastAsia="Times New Roman" w:hAnsi="Times New Roman" w:cs="Times New Roman"/>
                <w:b/>
                <w:sz w:val="24"/>
                <w:szCs w:val="24"/>
              </w:rPr>
              <w:t>Eil. Nr.</w:t>
            </w:r>
          </w:p>
        </w:tc>
        <w:tc>
          <w:tcPr>
            <w:tcW w:w="1683" w:type="dxa"/>
            <w:vAlign w:val="center"/>
          </w:tcPr>
          <w:p w14:paraId="2CB977BE" w14:textId="3056EBC4"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sz w:val="24"/>
                <w:szCs w:val="24"/>
                <w:lang w:eastAsia="lt-LT"/>
              </w:rPr>
            </w:pPr>
            <w:r w:rsidRPr="005C7BF1">
              <w:rPr>
                <w:rFonts w:ascii="Times New Roman" w:eastAsia="Times New Roman" w:hAnsi="Times New Roman" w:cs="Times New Roman"/>
                <w:b/>
                <w:sz w:val="24"/>
                <w:szCs w:val="24"/>
              </w:rPr>
              <w:t>Lauko paskirtis</w:t>
            </w:r>
          </w:p>
        </w:tc>
        <w:tc>
          <w:tcPr>
            <w:tcW w:w="1570" w:type="dxa"/>
            <w:vAlign w:val="center"/>
          </w:tcPr>
          <w:p w14:paraId="62338685" w14:textId="119F7D72"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sz w:val="24"/>
                <w:szCs w:val="24"/>
                <w:lang w:eastAsia="lt-LT"/>
              </w:rPr>
            </w:pPr>
            <w:r w:rsidRPr="005C7BF1">
              <w:rPr>
                <w:rFonts w:ascii="Times New Roman" w:eastAsia="Times New Roman" w:hAnsi="Times New Roman" w:cs="Times New Roman"/>
                <w:b/>
                <w:sz w:val="24"/>
                <w:szCs w:val="24"/>
              </w:rPr>
              <w:t>Lauko reikšmė</w:t>
            </w:r>
          </w:p>
        </w:tc>
        <w:tc>
          <w:tcPr>
            <w:tcW w:w="6095" w:type="dxa"/>
            <w:vAlign w:val="center"/>
          </w:tcPr>
          <w:p w14:paraId="6DBC75A1" w14:textId="2E9C3D94"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sz w:val="24"/>
                <w:szCs w:val="24"/>
                <w:lang w:eastAsia="lt-LT"/>
              </w:rPr>
            </w:pPr>
            <w:r w:rsidRPr="005C7BF1">
              <w:rPr>
                <w:rFonts w:ascii="Times New Roman" w:eastAsia="Times New Roman" w:hAnsi="Times New Roman" w:cs="Times New Roman"/>
                <w:b/>
                <w:sz w:val="24"/>
                <w:szCs w:val="24"/>
              </w:rPr>
              <w:t>Pastabos</w:t>
            </w:r>
          </w:p>
        </w:tc>
      </w:tr>
      <w:tr w:rsidR="00537152" w:rsidRPr="005C7BF1" w14:paraId="725EF8A4" w14:textId="77777777" w:rsidTr="00D27069">
        <w:tc>
          <w:tcPr>
            <w:tcW w:w="570" w:type="dxa"/>
          </w:tcPr>
          <w:p w14:paraId="0DF3F520" w14:textId="2EBE01B0"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lang w:eastAsia="lt-LT"/>
              </w:rPr>
              <w:t>1.</w:t>
            </w:r>
          </w:p>
        </w:tc>
        <w:tc>
          <w:tcPr>
            <w:tcW w:w="1683" w:type="dxa"/>
          </w:tcPr>
          <w:p w14:paraId="630F78E8" w14:textId="635D39A8"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lang w:eastAsia="lt-LT"/>
              </w:rPr>
              <w:t>Siuntos identifikatorius (</w:t>
            </w:r>
            <w:proofErr w:type="spellStart"/>
            <w:r w:rsidRPr="005C7BF1">
              <w:rPr>
                <w:rFonts w:ascii="Times New Roman" w:eastAsia="Times New Roman" w:hAnsi="Times New Roman" w:cs="Times New Roman"/>
                <w:bCs/>
                <w:sz w:val="24"/>
                <w:szCs w:val="24"/>
                <w:lang w:eastAsia="lt-LT"/>
              </w:rPr>
              <w:t>barkodas</w:t>
            </w:r>
            <w:proofErr w:type="spellEnd"/>
            <w:r w:rsidRPr="005C7BF1">
              <w:rPr>
                <w:rFonts w:ascii="Times New Roman" w:eastAsia="Times New Roman" w:hAnsi="Times New Roman" w:cs="Times New Roman"/>
                <w:bCs/>
                <w:sz w:val="24"/>
                <w:szCs w:val="24"/>
                <w:lang w:eastAsia="lt-LT"/>
              </w:rPr>
              <w:t>)</w:t>
            </w:r>
          </w:p>
        </w:tc>
        <w:tc>
          <w:tcPr>
            <w:tcW w:w="1570" w:type="dxa"/>
          </w:tcPr>
          <w:p w14:paraId="639E4388" w14:textId="0A79DCFE"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Privalomas</w:t>
            </w:r>
          </w:p>
        </w:tc>
        <w:tc>
          <w:tcPr>
            <w:tcW w:w="6095" w:type="dxa"/>
          </w:tcPr>
          <w:p w14:paraId="49919DC9" w14:textId="001FB287"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 xml:space="preserve">Šis numeris unikaliai identifikuoja kiekvieną siuntą. Numeris, per kurį Siunta susiejamas su įrašu lydraštyje. </w:t>
            </w:r>
          </w:p>
        </w:tc>
      </w:tr>
      <w:tr w:rsidR="00537152" w:rsidRPr="005C7BF1" w14:paraId="5E662820" w14:textId="77777777" w:rsidTr="00D27069">
        <w:tc>
          <w:tcPr>
            <w:tcW w:w="570" w:type="dxa"/>
          </w:tcPr>
          <w:p w14:paraId="40759680" w14:textId="02E90C30"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lang w:eastAsia="lt-LT"/>
              </w:rPr>
              <w:t>2.</w:t>
            </w:r>
          </w:p>
        </w:tc>
        <w:tc>
          <w:tcPr>
            <w:tcW w:w="1683" w:type="dxa"/>
          </w:tcPr>
          <w:p w14:paraId="7A1B8E21" w14:textId="6DDC6961"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 xml:space="preserve">Siuntos pristatymo data </w:t>
            </w:r>
          </w:p>
        </w:tc>
        <w:tc>
          <w:tcPr>
            <w:tcW w:w="1570" w:type="dxa"/>
          </w:tcPr>
          <w:p w14:paraId="0E287BD5" w14:textId="3BC39FFB"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Privalomas, jei siunta pristatyta</w:t>
            </w:r>
          </w:p>
        </w:tc>
        <w:tc>
          <w:tcPr>
            <w:tcW w:w="6095" w:type="dxa"/>
          </w:tcPr>
          <w:p w14:paraId="422346F6" w14:textId="5ADD2FD5"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Data ir laikas sekundžių tikslumu, kada Siunta  buvo įteikta gavėjui.</w:t>
            </w:r>
          </w:p>
        </w:tc>
      </w:tr>
      <w:tr w:rsidR="00537152" w:rsidRPr="005C7BF1" w14:paraId="0BDC644C" w14:textId="77777777" w:rsidTr="00D27069">
        <w:tc>
          <w:tcPr>
            <w:tcW w:w="570" w:type="dxa"/>
          </w:tcPr>
          <w:p w14:paraId="101E4EE3" w14:textId="2D12E579"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lang w:eastAsia="lt-LT"/>
              </w:rPr>
              <w:t>3.</w:t>
            </w:r>
          </w:p>
        </w:tc>
        <w:tc>
          <w:tcPr>
            <w:tcW w:w="1683" w:type="dxa"/>
          </w:tcPr>
          <w:p w14:paraId="75C50638" w14:textId="70B61D5D"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Siuntos būsena</w:t>
            </w:r>
          </w:p>
        </w:tc>
        <w:tc>
          <w:tcPr>
            <w:tcW w:w="1570" w:type="dxa"/>
          </w:tcPr>
          <w:p w14:paraId="228C958C" w14:textId="15917804"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Privalomas</w:t>
            </w:r>
          </w:p>
        </w:tc>
        <w:tc>
          <w:tcPr>
            <w:tcW w:w="6095" w:type="dxa"/>
          </w:tcPr>
          <w:p w14:paraId="0651D170" w14:textId="08B5F56B" w:rsidR="00537152" w:rsidRPr="005C7BF1" w:rsidRDefault="00537152" w:rsidP="00537152">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lt-LT"/>
              </w:rPr>
            </w:pPr>
            <w:r w:rsidRPr="005C7BF1">
              <w:rPr>
                <w:rFonts w:ascii="Times New Roman" w:eastAsia="Times New Roman" w:hAnsi="Times New Roman" w:cs="Times New Roman"/>
                <w:bCs/>
                <w:sz w:val="24"/>
                <w:szCs w:val="24"/>
              </w:rPr>
              <w:t>Siuntos pristatymo būsena nurodytu laiko momentu. Būsenų reikšmių klasifikatorius turi būti suderintas tarp šalių.</w:t>
            </w:r>
          </w:p>
        </w:tc>
      </w:tr>
    </w:tbl>
    <w:p w14:paraId="1F75A84D" w14:textId="77777777" w:rsidR="00E06B14" w:rsidRPr="005C7BF1" w:rsidRDefault="00E06B14" w:rsidP="00E06B14">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firstLine="426"/>
        <w:rPr>
          <w:rFonts w:ascii="Times New Roman" w:eastAsia="Times New Roman" w:hAnsi="Times New Roman" w:cs="Times New Roman"/>
          <w:kern w:val="0"/>
          <w:sz w:val="24"/>
          <w:szCs w:val="24"/>
          <w14:ligatures w14:val="none"/>
        </w:rPr>
      </w:pPr>
    </w:p>
    <w:p w14:paraId="7FC65661" w14:textId="4ABD19D5" w:rsidR="00E06B14" w:rsidRPr="005C7BF1" w:rsidRDefault="00E06B14" w:rsidP="00E06B14">
      <w:pPr>
        <w:numPr>
          <w:ilvl w:val="1"/>
          <w:numId w:val="5"/>
        </w:numPr>
        <w:tabs>
          <w:tab w:val="left" w:pos="567"/>
          <w:tab w:val="left" w:pos="709"/>
          <w:tab w:val="left" w:pos="851"/>
          <w:tab w:val="left" w:pos="993"/>
          <w:tab w:val="left" w:pos="120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hanging="792"/>
        <w:contextualSpacing/>
        <w:jc w:val="both"/>
        <w:rPr>
          <w:rFonts w:ascii="Times New Roman" w:eastAsia="Times New Roman" w:hAnsi="Times New Roman" w:cs="Times New Roman"/>
          <w:bCs/>
          <w:color w:val="000000"/>
          <w:kern w:val="0"/>
          <w:sz w:val="24"/>
          <w:szCs w:val="24"/>
          <w14:ligatures w14:val="none"/>
        </w:rPr>
      </w:pPr>
      <w:r w:rsidRPr="005C7BF1">
        <w:rPr>
          <w:rFonts w:ascii="Times New Roman" w:eastAsia="Times New Roman" w:hAnsi="Times New Roman" w:cs="Times New Roman"/>
          <w:bCs/>
          <w:kern w:val="0"/>
          <w:sz w:val="24"/>
          <w:szCs w:val="24"/>
          <w14:ligatures w14:val="none"/>
        </w:rPr>
        <w:t xml:space="preserve"> Gavėjui siunčiamos Siuntos etiketės pavyzdys</w:t>
      </w:r>
      <w:r w:rsidR="00CA2A07" w:rsidRPr="005C7BF1">
        <w:rPr>
          <w:rFonts w:ascii="Times New Roman" w:eastAsia="Times New Roman" w:hAnsi="Times New Roman" w:cs="Times New Roman"/>
          <w:bCs/>
          <w:kern w:val="0"/>
          <w:sz w:val="24"/>
          <w:szCs w:val="24"/>
          <w14:ligatures w14:val="none"/>
        </w:rPr>
        <w:t>:</w:t>
      </w:r>
    </w:p>
    <w:p w14:paraId="76ECC138" w14:textId="77777777" w:rsidR="00E06B14" w:rsidRPr="005C7BF1" w:rsidRDefault="00E06B14"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365F91"/>
          <w:kern w:val="0"/>
          <w:sz w:val="24"/>
          <w:szCs w:val="24"/>
          <w14:ligatures w14:val="none"/>
        </w:rPr>
      </w:pPr>
    </w:p>
    <w:p w14:paraId="73BD7674" w14:textId="46615334" w:rsidR="00E06B14" w:rsidRPr="005C7BF1" w:rsidRDefault="004F3EC3" w:rsidP="00E06B14">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365F91"/>
          <w:kern w:val="0"/>
          <w:sz w:val="24"/>
          <w:szCs w:val="24"/>
          <w14:ligatures w14:val="none"/>
        </w:rPr>
      </w:pPr>
      <w:r w:rsidRPr="005C7BF1">
        <w:rPr>
          <w:rFonts w:ascii="Times New Roman" w:eastAsia="Times New Roman" w:hAnsi="Times New Roman" w:cs="Times New Roman"/>
          <w:kern w:val="0"/>
          <w:sz w:val="24"/>
          <w:szCs w:val="24"/>
          <w:lang w:eastAsia="lt-LT"/>
          <w14:ligatures w14:val="none"/>
        </w:rPr>
        <mc:AlternateContent>
          <mc:Choice Requires="wpg">
            <w:drawing>
              <wp:inline distT="0" distB="0" distL="0" distR="0" wp14:anchorId="1EC1BF38" wp14:editId="09D18C35">
                <wp:extent cx="4738370" cy="2858770"/>
                <wp:effectExtent l="0" t="0" r="5080" b="17780"/>
                <wp:docPr id="1156" name="Group 1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8370" cy="2858770"/>
                          <a:chOff x="0" y="0"/>
                          <a:chExt cx="4738370" cy="2858770"/>
                        </a:xfrm>
                      </wpg:grpSpPr>
                      <wps:wsp>
                        <wps:cNvPr id="1157" name="Stačiakampis 1157"/>
                        <wps:cNvSpPr/>
                        <wps:spPr>
                          <a:xfrm>
                            <a:off x="0" y="0"/>
                            <a:ext cx="4738370" cy="2858770"/>
                          </a:xfrm>
                          <a:prstGeom prst="rect">
                            <a:avLst/>
                          </a:prstGeom>
                          <a:noFill/>
                        </wps:spPr>
                        <wps:bodyPr/>
                      </wps:wsp>
                      <wpg:grpSp>
                        <wpg:cNvPr id="1158" name="Group 242"/>
                        <wpg:cNvGrpSpPr>
                          <a:grpSpLocks/>
                        </wpg:cNvGrpSpPr>
                        <wpg:grpSpPr bwMode="auto">
                          <a:xfrm>
                            <a:off x="0" y="0"/>
                            <a:ext cx="4738370" cy="2858770"/>
                            <a:chOff x="0" y="0"/>
                            <a:chExt cx="7462" cy="4502"/>
                          </a:xfrm>
                        </wpg:grpSpPr>
                        <wps:wsp>
                          <wps:cNvPr id="1159" name="Rectangle 243"/>
                          <wps:cNvSpPr>
                            <a:spLocks noChangeArrowheads="1"/>
                          </wps:cNvSpPr>
                          <wps:spPr bwMode="auto">
                            <a:xfrm>
                              <a:off x="208" y="135"/>
                              <a:ext cx="2147"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D5C48" w14:textId="77777777" w:rsidR="00B80030" w:rsidRPr="005C7BF1" w:rsidRDefault="00B80030" w:rsidP="004F3EC3">
                                <w:r w:rsidRPr="005C7BF1">
                                  <w:rPr>
                                    <w:rFonts w:ascii="Book Antiqua" w:hAnsi="Book Antiqua" w:cs="Book Antiqua"/>
                                    <w:b/>
                                    <w:bCs/>
                                    <w:i/>
                                    <w:iCs/>
                                    <w:color w:val="000000"/>
                                    <w:sz w:val="18"/>
                                    <w:szCs w:val="18"/>
                                  </w:rPr>
                                  <w:t>Akcinė bendrovė „Regitra”</w:t>
                                </w:r>
                              </w:p>
                            </w:txbxContent>
                          </wps:txbx>
                          <wps:bodyPr rot="0" vert="horz" wrap="none" lIns="0" tIns="0" rIns="0" bIns="0" anchor="t" anchorCtr="0">
                            <a:spAutoFit/>
                          </wps:bodyPr>
                        </wps:wsp>
                        <wps:wsp>
                          <wps:cNvPr id="1160" name="Rectangle 244"/>
                          <wps:cNvSpPr>
                            <a:spLocks noChangeArrowheads="1"/>
                          </wps:cNvSpPr>
                          <wps:spPr bwMode="auto">
                            <a:xfrm>
                              <a:off x="183" y="416"/>
                              <a:ext cx="387"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9F1E0" w14:textId="77777777" w:rsidR="00B80030" w:rsidRPr="005C7BF1" w:rsidRDefault="00B80030" w:rsidP="004F3EC3">
                                <w:r w:rsidRPr="005C7BF1">
                                  <w:rPr>
                                    <w:rFonts w:ascii="Book Antiqua" w:hAnsi="Book Antiqua" w:cs="Book Antiqua"/>
                                    <w:i/>
                                    <w:iCs/>
                                    <w:color w:val="000000"/>
                                    <w:sz w:val="12"/>
                                    <w:szCs w:val="12"/>
                                  </w:rPr>
                                  <w:t>Adresas</w:t>
                                </w:r>
                              </w:p>
                            </w:txbxContent>
                          </wps:txbx>
                          <wps:bodyPr rot="0" vert="horz" wrap="none" lIns="0" tIns="0" rIns="0" bIns="0" anchor="t" anchorCtr="0">
                            <a:spAutoFit/>
                          </wps:bodyPr>
                        </wps:wsp>
                        <wps:wsp>
                          <wps:cNvPr id="1161" name="Rectangle 245"/>
                          <wps:cNvSpPr>
                            <a:spLocks noChangeArrowheads="1"/>
                          </wps:cNvSpPr>
                          <wps:spPr bwMode="auto">
                            <a:xfrm>
                              <a:off x="183" y="594"/>
                              <a:ext cx="1992"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EF4C" w14:textId="77777777" w:rsidR="00B80030" w:rsidRPr="005C7BF1" w:rsidRDefault="00B80030" w:rsidP="004F3EC3">
                                <w:r w:rsidRPr="005C7BF1">
                                  <w:rPr>
                                    <w:rFonts w:ascii="Book Antiqua" w:hAnsi="Book Antiqua" w:cs="Book Antiqua"/>
                                    <w:color w:val="000000"/>
                                    <w:sz w:val="12"/>
                                    <w:szCs w:val="12"/>
                                  </w:rPr>
                                  <w:t>Liepkalnio g. 97A, LT - 02121 Vilnius.</w:t>
                                </w:r>
                              </w:p>
                            </w:txbxContent>
                          </wps:txbx>
                          <wps:bodyPr rot="0" vert="horz" wrap="none" lIns="0" tIns="0" rIns="0" bIns="0" anchor="t" anchorCtr="0">
                            <a:spAutoFit/>
                          </wps:bodyPr>
                        </wps:wsp>
                        <wps:wsp>
                          <wps:cNvPr id="1162" name="Rectangle 246"/>
                          <wps:cNvSpPr>
                            <a:spLocks noChangeArrowheads="1"/>
                          </wps:cNvSpPr>
                          <wps:spPr bwMode="auto">
                            <a:xfrm>
                              <a:off x="183" y="769"/>
                              <a:ext cx="1079"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9170B" w14:textId="77777777" w:rsidR="00B80030" w:rsidRPr="005C7BF1" w:rsidRDefault="00B80030" w:rsidP="004F3EC3">
                                <w:r w:rsidRPr="005C7BF1">
                                  <w:rPr>
                                    <w:rFonts w:ascii="Book Antiqua" w:hAnsi="Book Antiqua" w:cs="Book Antiqua"/>
                                    <w:color w:val="000000"/>
                                    <w:sz w:val="12"/>
                                    <w:szCs w:val="12"/>
                                  </w:rPr>
                                  <w:t>Tel. +370 5 266 0423.</w:t>
                                </w:r>
                              </w:p>
                            </w:txbxContent>
                          </wps:txbx>
                          <wps:bodyPr rot="0" vert="horz" wrap="none" lIns="0" tIns="0" rIns="0" bIns="0" anchor="t" anchorCtr="0">
                            <a:spAutoFit/>
                          </wps:bodyPr>
                        </wps:wsp>
                        <wps:wsp>
                          <wps:cNvPr id="1163" name="Rectangle 247"/>
                          <wps:cNvSpPr>
                            <a:spLocks noChangeArrowheads="1"/>
                          </wps:cNvSpPr>
                          <wps:spPr bwMode="auto">
                            <a:xfrm>
                              <a:off x="183" y="933"/>
                              <a:ext cx="1058"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5D212" w14:textId="77777777" w:rsidR="00B80030" w:rsidRPr="005C7BF1" w:rsidRDefault="00B80030" w:rsidP="004F3EC3">
                                <w:r w:rsidRPr="005C7BF1">
                                  <w:rPr>
                                    <w:rFonts w:ascii="Book Antiqua" w:hAnsi="Book Antiqua" w:cs="Book Antiqua"/>
                                    <w:color w:val="000000"/>
                                    <w:sz w:val="12"/>
                                    <w:szCs w:val="12"/>
                                  </w:rPr>
                                  <w:t>El. p. info@regitra.lt</w:t>
                                </w:r>
                              </w:p>
                            </w:txbxContent>
                          </wps:txbx>
                          <wps:bodyPr rot="0" vert="horz" wrap="none" lIns="0" tIns="0" rIns="0" bIns="0" anchor="t" anchorCtr="0">
                            <a:spAutoFit/>
                          </wps:bodyPr>
                        </wps:wsp>
                        <wps:wsp>
                          <wps:cNvPr id="1164" name="Rectangle 248"/>
                          <wps:cNvSpPr>
                            <a:spLocks noChangeArrowheads="1"/>
                          </wps:cNvSpPr>
                          <wps:spPr bwMode="auto">
                            <a:xfrm>
                              <a:off x="4891" y="2805"/>
                              <a:ext cx="207"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8C48C" w14:textId="77777777" w:rsidR="00B80030" w:rsidRPr="005C7BF1" w:rsidRDefault="00B80030" w:rsidP="004F3EC3">
                                <w:r w:rsidRPr="005C7BF1">
                                  <w:rPr>
                                    <w:rFonts w:ascii="Book Antiqua" w:hAnsi="Book Antiqua" w:cs="Book Antiqua"/>
                                    <w:b/>
                                    <w:bCs/>
                                    <w:color w:val="000000"/>
                                    <w:sz w:val="12"/>
                                    <w:szCs w:val="12"/>
                                  </w:rPr>
                                  <w:t>Nr.:</w:t>
                                </w:r>
                              </w:p>
                            </w:txbxContent>
                          </wps:txbx>
                          <wps:bodyPr rot="0" vert="horz" wrap="none" lIns="0" tIns="0" rIns="0" bIns="0" anchor="t" anchorCtr="0">
                            <a:spAutoFit/>
                          </wps:bodyPr>
                        </wps:wsp>
                        <wps:wsp>
                          <wps:cNvPr id="1165" name="Rectangle 249"/>
                          <wps:cNvSpPr>
                            <a:spLocks noChangeArrowheads="1"/>
                          </wps:cNvSpPr>
                          <wps:spPr bwMode="auto">
                            <a:xfrm>
                              <a:off x="5151" y="2802"/>
                              <a:ext cx="129"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8F7B1" w14:textId="77777777" w:rsidR="00B80030" w:rsidRPr="005C7BF1" w:rsidRDefault="00B80030" w:rsidP="004F3EC3"/>
                            </w:txbxContent>
                          </wps:txbx>
                          <wps:bodyPr rot="0" vert="horz" wrap="none" lIns="0" tIns="0" rIns="0" bIns="0" anchor="t" anchorCtr="0">
                            <a:spAutoFit/>
                          </wps:bodyPr>
                        </wps:wsp>
                        <wps:wsp>
                          <wps:cNvPr id="1166" name="Rectangle 250"/>
                          <wps:cNvSpPr>
                            <a:spLocks noChangeArrowheads="1"/>
                          </wps:cNvSpPr>
                          <wps:spPr bwMode="auto">
                            <a:xfrm>
                              <a:off x="4614" y="2987"/>
                              <a:ext cx="470"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30A0E" w14:textId="77777777" w:rsidR="00B80030" w:rsidRPr="005C7BF1" w:rsidRDefault="00B80030" w:rsidP="004F3EC3">
                                <w:r w:rsidRPr="005C7BF1">
                                  <w:rPr>
                                    <w:rFonts w:ascii="Book Antiqua" w:hAnsi="Book Antiqua" w:cs="Book Antiqua"/>
                                    <w:b/>
                                    <w:bCs/>
                                    <w:color w:val="000000"/>
                                    <w:sz w:val="12"/>
                                    <w:szCs w:val="12"/>
                                  </w:rPr>
                                  <w:t>Gavėjas:</w:t>
                                </w:r>
                              </w:p>
                            </w:txbxContent>
                          </wps:txbx>
                          <wps:bodyPr rot="0" vert="horz" wrap="none" lIns="0" tIns="0" rIns="0" bIns="0" anchor="t" anchorCtr="0">
                            <a:spAutoFit/>
                          </wps:bodyPr>
                        </wps:wsp>
                        <wps:wsp>
                          <wps:cNvPr id="1167" name="Rectangle 251"/>
                          <wps:cNvSpPr>
                            <a:spLocks noChangeArrowheads="1"/>
                          </wps:cNvSpPr>
                          <wps:spPr bwMode="auto">
                            <a:xfrm>
                              <a:off x="5151" y="2984"/>
                              <a:ext cx="1135"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5A33D" w14:textId="77777777" w:rsidR="00B80030" w:rsidRPr="005C7BF1" w:rsidRDefault="00B80030" w:rsidP="004F3EC3">
                                <w:r w:rsidRPr="005C7BF1">
                                  <w:rPr>
                                    <w:rFonts w:ascii="Book Antiqua" w:hAnsi="Book Antiqua" w:cs="Book Antiqua"/>
                                    <w:color w:val="000000"/>
                                    <w:sz w:val="12"/>
                                    <w:szCs w:val="12"/>
                                  </w:rPr>
                                  <w:t xml:space="preserve">Vardenis Pavardenis, </w:t>
                                </w:r>
                              </w:p>
                            </w:txbxContent>
                          </wps:txbx>
                          <wps:bodyPr rot="0" vert="horz" wrap="none" lIns="0" tIns="0" rIns="0" bIns="0" anchor="t" anchorCtr="0">
                            <a:spAutoFit/>
                          </wps:bodyPr>
                        </wps:wsp>
                        <wps:wsp>
                          <wps:cNvPr id="1168" name="Rectangle 252"/>
                          <wps:cNvSpPr>
                            <a:spLocks noChangeArrowheads="1"/>
                          </wps:cNvSpPr>
                          <wps:spPr bwMode="auto">
                            <a:xfrm>
                              <a:off x="4614" y="3170"/>
                              <a:ext cx="470"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42111" w14:textId="77777777" w:rsidR="00B80030" w:rsidRPr="005C7BF1" w:rsidRDefault="00B80030" w:rsidP="004F3EC3">
                                <w:r w:rsidRPr="005C7BF1">
                                  <w:rPr>
                                    <w:rFonts w:ascii="Book Antiqua" w:hAnsi="Book Antiqua" w:cs="Book Antiqua"/>
                                    <w:b/>
                                    <w:bCs/>
                                    <w:color w:val="000000"/>
                                    <w:sz w:val="12"/>
                                    <w:szCs w:val="12"/>
                                  </w:rPr>
                                  <w:t>Adresas:</w:t>
                                </w:r>
                              </w:p>
                            </w:txbxContent>
                          </wps:txbx>
                          <wps:bodyPr rot="0" vert="horz" wrap="none" lIns="0" tIns="0" rIns="0" bIns="0" anchor="t" anchorCtr="0">
                            <a:spAutoFit/>
                          </wps:bodyPr>
                        </wps:wsp>
                        <wps:wsp>
                          <wps:cNvPr id="1169" name="Rectangle 253"/>
                          <wps:cNvSpPr>
                            <a:spLocks noChangeArrowheads="1"/>
                          </wps:cNvSpPr>
                          <wps:spPr bwMode="auto">
                            <a:xfrm>
                              <a:off x="5151" y="3167"/>
                              <a:ext cx="1385"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57512" w14:textId="77777777" w:rsidR="00B80030" w:rsidRPr="005C7BF1" w:rsidRDefault="00B80030" w:rsidP="004F3EC3">
                                <w:r w:rsidRPr="005C7BF1">
                                  <w:rPr>
                                    <w:rFonts w:ascii="Book Antiqua" w:hAnsi="Book Antiqua" w:cs="Book Antiqua"/>
                                    <w:color w:val="000000"/>
                                    <w:sz w:val="12"/>
                                    <w:szCs w:val="12"/>
                                  </w:rPr>
                                  <w:t>Liepkalnio g. 97A, Vilnius</w:t>
                                </w:r>
                              </w:p>
                            </w:txbxContent>
                          </wps:txbx>
                          <wps:bodyPr rot="0" vert="horz" wrap="none" lIns="0" tIns="0" rIns="0" bIns="0" anchor="t" anchorCtr="0">
                            <a:spAutoFit/>
                          </wps:bodyPr>
                        </wps:wsp>
                        <wps:wsp>
                          <wps:cNvPr id="1170" name="Rectangle 254"/>
                          <wps:cNvSpPr>
                            <a:spLocks noChangeArrowheads="1"/>
                          </wps:cNvSpPr>
                          <wps:spPr bwMode="auto">
                            <a:xfrm>
                              <a:off x="4510" y="3352"/>
                              <a:ext cx="571"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22F6" w14:textId="77777777" w:rsidR="00B80030" w:rsidRPr="005C7BF1" w:rsidRDefault="00B80030" w:rsidP="004F3EC3">
                                <w:r w:rsidRPr="005C7BF1">
                                  <w:rPr>
                                    <w:rFonts w:ascii="Book Antiqua" w:hAnsi="Book Antiqua" w:cs="Book Antiqua"/>
                                    <w:b/>
                                    <w:bCs/>
                                    <w:color w:val="000000"/>
                                    <w:sz w:val="12"/>
                                    <w:szCs w:val="12"/>
                                  </w:rPr>
                                  <w:t>Telefonas:</w:t>
                                </w:r>
                              </w:p>
                            </w:txbxContent>
                          </wps:txbx>
                          <wps:bodyPr rot="0" vert="horz" wrap="none" lIns="0" tIns="0" rIns="0" bIns="0" anchor="t" anchorCtr="0">
                            <a:spAutoFit/>
                          </wps:bodyPr>
                        </wps:wsp>
                        <wps:wsp>
                          <wps:cNvPr id="1171" name="Rectangle 255"/>
                          <wps:cNvSpPr>
                            <a:spLocks noChangeArrowheads="1"/>
                          </wps:cNvSpPr>
                          <wps:spPr bwMode="auto">
                            <a:xfrm>
                              <a:off x="5151" y="3349"/>
                              <a:ext cx="793"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EEEAA" w14:textId="08056BD2" w:rsidR="00B80030" w:rsidRPr="005C7BF1" w:rsidRDefault="00B80030" w:rsidP="004F3EC3">
                                <w:r w:rsidRPr="005C7BF1">
                                  <w:rPr>
                                    <w:rFonts w:ascii="Book Antiqua" w:hAnsi="Book Antiqua" w:cs="Book Antiqua"/>
                                    <w:color w:val="000000"/>
                                    <w:sz w:val="12"/>
                                    <w:szCs w:val="12"/>
                                  </w:rPr>
                                  <w:t>+370</w:t>
                                </w:r>
                                <w:r w:rsidR="00430EEA" w:rsidRPr="005C7BF1">
                                  <w:rPr>
                                    <w:rFonts w:ascii="Book Antiqua" w:hAnsi="Book Antiqua" w:cs="Book Antiqua"/>
                                    <w:color w:val="000000"/>
                                    <w:sz w:val="12"/>
                                    <w:szCs w:val="12"/>
                                  </w:rPr>
                                  <w:t> 600 00000</w:t>
                                </w:r>
                              </w:p>
                            </w:txbxContent>
                          </wps:txbx>
                          <wps:bodyPr rot="0" vert="horz" wrap="none" lIns="0" tIns="0" rIns="0" bIns="0" anchor="t" anchorCtr="0">
                            <a:spAutoFit/>
                          </wps:bodyPr>
                        </wps:wsp>
                        <wps:wsp>
                          <wps:cNvPr id="1172" name="Rectangle 256"/>
                          <wps:cNvSpPr>
                            <a:spLocks noChangeArrowheads="1"/>
                          </wps:cNvSpPr>
                          <wps:spPr bwMode="auto">
                            <a:xfrm>
                              <a:off x="1814" y="3534"/>
                              <a:ext cx="31"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6CB8C" w14:textId="77777777" w:rsidR="00B80030" w:rsidRPr="005C7BF1" w:rsidRDefault="00B80030" w:rsidP="004F3EC3">
                                <w:r w:rsidRPr="005C7BF1">
                                  <w:rPr>
                                    <w:rFonts w:ascii="Book Antiqua" w:hAnsi="Book Antiqua" w:cs="Book Antiqua"/>
                                    <w:b/>
                                    <w:bCs/>
                                    <w:color w:val="000000"/>
                                    <w:sz w:val="12"/>
                                    <w:szCs w:val="12"/>
                                  </w:rPr>
                                  <w:t xml:space="preserve">                 </w:t>
                                </w:r>
                              </w:p>
                            </w:txbxContent>
                          </wps:txbx>
                          <wps:bodyPr rot="0" vert="horz" wrap="none" lIns="0" tIns="0" rIns="0" bIns="0" anchor="t" anchorCtr="0">
                            <a:spAutoFit/>
                          </wps:bodyPr>
                        </wps:wsp>
                        <wps:wsp>
                          <wps:cNvPr id="1173" name="Rectangle 257"/>
                          <wps:cNvSpPr>
                            <a:spLocks noChangeArrowheads="1"/>
                          </wps:cNvSpPr>
                          <wps:spPr bwMode="auto">
                            <a:xfrm>
                              <a:off x="5151" y="3531"/>
                              <a:ext cx="129"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B80E4" w14:textId="77777777" w:rsidR="00B80030" w:rsidRPr="005C7BF1" w:rsidRDefault="00B80030" w:rsidP="004F3EC3"/>
                            </w:txbxContent>
                          </wps:txbx>
                          <wps:bodyPr rot="0" vert="horz" wrap="none" lIns="0" tIns="0" rIns="0" bIns="0" anchor="t" anchorCtr="0">
                            <a:spAutoFit/>
                          </wps:bodyPr>
                        </wps:wsp>
                        <wps:wsp>
                          <wps:cNvPr id="1174" name="Rectangle 258"/>
                          <wps:cNvSpPr>
                            <a:spLocks noChangeArrowheads="1"/>
                          </wps:cNvSpPr>
                          <wps:spPr bwMode="auto">
                            <a:xfrm>
                              <a:off x="2373" y="3717"/>
                              <a:ext cx="2610"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C8C29" w14:textId="77777777" w:rsidR="00B80030" w:rsidRPr="005C7BF1" w:rsidRDefault="00B80030" w:rsidP="004F3EC3">
                                <w:r w:rsidRPr="005C7BF1">
                                  <w:rPr>
                                    <w:rFonts w:ascii="Book Antiqua" w:hAnsi="Book Antiqua" w:cs="Book Antiqua"/>
                                    <w:b/>
                                    <w:bCs/>
                                    <w:color w:val="000000"/>
                                    <w:sz w:val="12"/>
                                    <w:szCs w:val="12"/>
                                  </w:rPr>
                                  <w:t>Asmuo, kuriam vokas taip pat gali būti įteiktas:</w:t>
                                </w:r>
                              </w:p>
                            </w:txbxContent>
                          </wps:txbx>
                          <wps:bodyPr rot="0" vert="horz" wrap="none" lIns="0" tIns="0" rIns="0" bIns="0" anchor="t" anchorCtr="0">
                            <a:spAutoFit/>
                          </wps:bodyPr>
                        </wps:wsp>
                        <wps:wsp>
                          <wps:cNvPr id="1175" name="Rectangle 259"/>
                          <wps:cNvSpPr>
                            <a:spLocks noChangeArrowheads="1"/>
                          </wps:cNvSpPr>
                          <wps:spPr bwMode="auto">
                            <a:xfrm>
                              <a:off x="5151" y="3714"/>
                              <a:ext cx="1165"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9D8DC" w14:textId="77777777" w:rsidR="00B80030" w:rsidRPr="005C7BF1" w:rsidRDefault="00B80030" w:rsidP="004F3EC3">
                                <w:r w:rsidRPr="005C7BF1">
                                  <w:rPr>
                                    <w:rFonts w:ascii="Book Antiqua" w:hAnsi="Book Antiqua" w:cs="Book Antiqua"/>
                                    <w:color w:val="000000"/>
                                    <w:sz w:val="12"/>
                                    <w:szCs w:val="12"/>
                                  </w:rPr>
                                  <w:t xml:space="preserve">Vardenis, Pavardenis, </w:t>
                                </w:r>
                              </w:p>
                            </w:txbxContent>
                          </wps:txbx>
                          <wps:bodyPr rot="0" vert="horz" wrap="none" lIns="0" tIns="0" rIns="0" bIns="0" anchor="t" anchorCtr="0">
                            <a:spAutoFit/>
                          </wps:bodyPr>
                        </wps:wsp>
                        <wps:wsp>
                          <wps:cNvPr id="1176" name="Rectangle 260"/>
                          <wps:cNvSpPr>
                            <a:spLocks noChangeArrowheads="1"/>
                          </wps:cNvSpPr>
                          <wps:spPr bwMode="auto">
                            <a:xfrm>
                              <a:off x="0" y="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261"/>
                          <wps:cNvSpPr>
                            <a:spLocks noChangeArrowheads="1"/>
                          </wps:cNvSpPr>
                          <wps:spPr bwMode="auto">
                            <a:xfrm>
                              <a:off x="0" y="22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262"/>
                          <wps:cNvSpPr>
                            <a:spLocks noChangeArrowheads="1"/>
                          </wps:cNvSpPr>
                          <wps:spPr bwMode="auto">
                            <a:xfrm>
                              <a:off x="0" y="44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263"/>
                          <wps:cNvSpPr>
                            <a:spLocks noChangeArrowheads="1"/>
                          </wps:cNvSpPr>
                          <wps:spPr bwMode="auto">
                            <a:xfrm>
                              <a:off x="0" y="657"/>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264"/>
                          <wps:cNvSpPr>
                            <a:spLocks noChangeArrowheads="1"/>
                          </wps:cNvSpPr>
                          <wps:spPr bwMode="auto">
                            <a:xfrm>
                              <a:off x="0" y="874"/>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265"/>
                          <wps:cNvSpPr>
                            <a:spLocks noChangeArrowheads="1"/>
                          </wps:cNvSpPr>
                          <wps:spPr bwMode="auto">
                            <a:xfrm>
                              <a:off x="0" y="1091"/>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266"/>
                          <wps:cNvSpPr>
                            <a:spLocks noChangeArrowheads="1"/>
                          </wps:cNvSpPr>
                          <wps:spPr bwMode="auto">
                            <a:xfrm>
                              <a:off x="0" y="1308"/>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267"/>
                          <wps:cNvSpPr>
                            <a:spLocks noChangeArrowheads="1"/>
                          </wps:cNvSpPr>
                          <wps:spPr bwMode="auto">
                            <a:xfrm>
                              <a:off x="0" y="1525"/>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268"/>
                          <wps:cNvSpPr>
                            <a:spLocks noChangeArrowheads="1"/>
                          </wps:cNvSpPr>
                          <wps:spPr bwMode="auto">
                            <a:xfrm>
                              <a:off x="0" y="1742"/>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269"/>
                          <wps:cNvSpPr>
                            <a:spLocks noChangeArrowheads="1"/>
                          </wps:cNvSpPr>
                          <wps:spPr bwMode="auto">
                            <a:xfrm>
                              <a:off x="0" y="1959"/>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270"/>
                          <wps:cNvSpPr>
                            <a:spLocks noChangeArrowheads="1"/>
                          </wps:cNvSpPr>
                          <wps:spPr bwMode="auto">
                            <a:xfrm>
                              <a:off x="0" y="217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271"/>
                          <wps:cNvSpPr>
                            <a:spLocks noChangeArrowheads="1"/>
                          </wps:cNvSpPr>
                          <wps:spPr bwMode="auto">
                            <a:xfrm>
                              <a:off x="0" y="239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272"/>
                          <wps:cNvSpPr>
                            <a:spLocks noChangeArrowheads="1"/>
                          </wps:cNvSpPr>
                          <wps:spPr bwMode="auto">
                            <a:xfrm>
                              <a:off x="0" y="261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273"/>
                          <wps:cNvSpPr>
                            <a:spLocks noChangeArrowheads="1"/>
                          </wps:cNvSpPr>
                          <wps:spPr bwMode="auto">
                            <a:xfrm>
                              <a:off x="0" y="2828"/>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274"/>
                          <wps:cNvSpPr>
                            <a:spLocks noChangeArrowheads="1"/>
                          </wps:cNvSpPr>
                          <wps:spPr bwMode="auto">
                            <a:xfrm>
                              <a:off x="0" y="3045"/>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275"/>
                          <wps:cNvSpPr>
                            <a:spLocks noChangeArrowheads="1"/>
                          </wps:cNvSpPr>
                          <wps:spPr bwMode="auto">
                            <a:xfrm>
                              <a:off x="0" y="3262"/>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276"/>
                          <wps:cNvSpPr>
                            <a:spLocks noChangeArrowheads="1"/>
                          </wps:cNvSpPr>
                          <wps:spPr bwMode="auto">
                            <a:xfrm>
                              <a:off x="0" y="3479"/>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277"/>
                          <wps:cNvSpPr>
                            <a:spLocks noChangeArrowheads="1"/>
                          </wps:cNvSpPr>
                          <wps:spPr bwMode="auto">
                            <a:xfrm>
                              <a:off x="0" y="3696"/>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278"/>
                          <wps:cNvSpPr>
                            <a:spLocks noChangeArrowheads="1"/>
                          </wps:cNvSpPr>
                          <wps:spPr bwMode="auto">
                            <a:xfrm>
                              <a:off x="0" y="3913"/>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279"/>
                          <wps:cNvSpPr>
                            <a:spLocks noChangeArrowheads="1"/>
                          </wps:cNvSpPr>
                          <wps:spPr bwMode="auto">
                            <a:xfrm>
                              <a:off x="0" y="4130"/>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280"/>
                          <wps:cNvSpPr>
                            <a:spLocks noChangeArrowheads="1"/>
                          </wps:cNvSpPr>
                          <wps:spPr bwMode="auto">
                            <a:xfrm>
                              <a:off x="0" y="4347"/>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281"/>
                          <wps:cNvSpPr>
                            <a:spLocks noChangeArrowheads="1"/>
                          </wps:cNvSpPr>
                          <wps:spPr bwMode="auto">
                            <a:xfrm>
                              <a:off x="0" y="15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282"/>
                          <wps:cNvSpPr>
                            <a:spLocks noChangeArrowheads="1"/>
                          </wps:cNvSpPr>
                          <wps:spPr bwMode="auto">
                            <a:xfrm>
                              <a:off x="0" y="36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283"/>
                          <wps:cNvSpPr>
                            <a:spLocks noChangeArrowheads="1"/>
                          </wps:cNvSpPr>
                          <wps:spPr bwMode="auto">
                            <a:xfrm>
                              <a:off x="0" y="58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284"/>
                          <wps:cNvSpPr>
                            <a:spLocks noChangeArrowheads="1"/>
                          </wps:cNvSpPr>
                          <wps:spPr bwMode="auto">
                            <a:xfrm>
                              <a:off x="0" y="80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285"/>
                          <wps:cNvSpPr>
                            <a:spLocks noChangeArrowheads="1"/>
                          </wps:cNvSpPr>
                          <wps:spPr bwMode="auto">
                            <a:xfrm>
                              <a:off x="0" y="101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286"/>
                          <wps:cNvSpPr>
                            <a:spLocks noChangeArrowheads="1"/>
                          </wps:cNvSpPr>
                          <wps:spPr bwMode="auto">
                            <a:xfrm>
                              <a:off x="0" y="123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287"/>
                          <wps:cNvSpPr>
                            <a:spLocks noChangeArrowheads="1"/>
                          </wps:cNvSpPr>
                          <wps:spPr bwMode="auto">
                            <a:xfrm>
                              <a:off x="0" y="145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288"/>
                          <wps:cNvSpPr>
                            <a:spLocks noChangeArrowheads="1"/>
                          </wps:cNvSpPr>
                          <wps:spPr bwMode="auto">
                            <a:xfrm>
                              <a:off x="0" y="1670"/>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289"/>
                          <wps:cNvSpPr>
                            <a:spLocks noChangeArrowheads="1"/>
                          </wps:cNvSpPr>
                          <wps:spPr bwMode="auto">
                            <a:xfrm>
                              <a:off x="0" y="1887"/>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290"/>
                          <wps:cNvSpPr>
                            <a:spLocks noChangeArrowheads="1"/>
                          </wps:cNvSpPr>
                          <wps:spPr bwMode="auto">
                            <a:xfrm>
                              <a:off x="0" y="2104"/>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291"/>
                          <wps:cNvSpPr>
                            <a:spLocks noChangeArrowheads="1"/>
                          </wps:cNvSpPr>
                          <wps:spPr bwMode="auto">
                            <a:xfrm>
                              <a:off x="0" y="232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292"/>
                          <wps:cNvSpPr>
                            <a:spLocks noChangeArrowheads="1"/>
                          </wps:cNvSpPr>
                          <wps:spPr bwMode="auto">
                            <a:xfrm>
                              <a:off x="0" y="253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293"/>
                          <wps:cNvSpPr>
                            <a:spLocks noChangeArrowheads="1"/>
                          </wps:cNvSpPr>
                          <wps:spPr bwMode="auto">
                            <a:xfrm>
                              <a:off x="0" y="275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294"/>
                          <wps:cNvSpPr>
                            <a:spLocks noChangeArrowheads="1"/>
                          </wps:cNvSpPr>
                          <wps:spPr bwMode="auto">
                            <a:xfrm>
                              <a:off x="0" y="297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295"/>
                          <wps:cNvSpPr>
                            <a:spLocks noChangeArrowheads="1"/>
                          </wps:cNvSpPr>
                          <wps:spPr bwMode="auto">
                            <a:xfrm>
                              <a:off x="0" y="318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296"/>
                          <wps:cNvSpPr>
                            <a:spLocks noChangeArrowheads="1"/>
                          </wps:cNvSpPr>
                          <wps:spPr bwMode="auto">
                            <a:xfrm>
                              <a:off x="0" y="340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297"/>
                          <wps:cNvSpPr>
                            <a:spLocks noChangeArrowheads="1"/>
                          </wps:cNvSpPr>
                          <wps:spPr bwMode="auto">
                            <a:xfrm>
                              <a:off x="0" y="362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298"/>
                          <wps:cNvSpPr>
                            <a:spLocks noChangeArrowheads="1"/>
                          </wps:cNvSpPr>
                          <wps:spPr bwMode="auto">
                            <a:xfrm>
                              <a:off x="0" y="3840"/>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299"/>
                          <wps:cNvSpPr>
                            <a:spLocks noChangeArrowheads="1"/>
                          </wps:cNvSpPr>
                          <wps:spPr bwMode="auto">
                            <a:xfrm>
                              <a:off x="0" y="4057"/>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300"/>
                          <wps:cNvSpPr>
                            <a:spLocks noChangeArrowheads="1"/>
                          </wps:cNvSpPr>
                          <wps:spPr bwMode="auto">
                            <a:xfrm>
                              <a:off x="0" y="4274"/>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301"/>
                          <wps:cNvSpPr>
                            <a:spLocks noChangeArrowheads="1"/>
                          </wps:cNvSpPr>
                          <wps:spPr bwMode="auto">
                            <a:xfrm>
                              <a:off x="0" y="4491"/>
                              <a:ext cx="24"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302"/>
                          <wps:cNvSpPr>
                            <a:spLocks noChangeArrowheads="1"/>
                          </wps:cNvSpPr>
                          <wps:spPr bwMode="auto">
                            <a:xfrm>
                              <a:off x="7438" y="24"/>
                              <a:ext cx="24" cy="9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03"/>
                          <wps:cNvSpPr>
                            <a:spLocks noChangeArrowheads="1"/>
                          </wps:cNvSpPr>
                          <wps:spPr bwMode="auto">
                            <a:xfrm>
                              <a:off x="7438" y="22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304"/>
                          <wps:cNvSpPr>
                            <a:spLocks noChangeArrowheads="1"/>
                          </wps:cNvSpPr>
                          <wps:spPr bwMode="auto">
                            <a:xfrm>
                              <a:off x="7438" y="44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305"/>
                          <wps:cNvSpPr>
                            <a:spLocks noChangeArrowheads="1"/>
                          </wps:cNvSpPr>
                          <wps:spPr bwMode="auto">
                            <a:xfrm>
                              <a:off x="7438" y="657"/>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306"/>
                          <wps:cNvSpPr>
                            <a:spLocks noChangeArrowheads="1"/>
                          </wps:cNvSpPr>
                          <wps:spPr bwMode="auto">
                            <a:xfrm>
                              <a:off x="7438" y="874"/>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3" name="Rectangle 307"/>
                          <wps:cNvSpPr>
                            <a:spLocks noChangeArrowheads="1"/>
                          </wps:cNvSpPr>
                          <wps:spPr bwMode="auto">
                            <a:xfrm>
                              <a:off x="7438" y="1091"/>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08"/>
                          <wps:cNvSpPr>
                            <a:spLocks noChangeArrowheads="1"/>
                          </wps:cNvSpPr>
                          <wps:spPr bwMode="auto">
                            <a:xfrm>
                              <a:off x="7438" y="1308"/>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5" name="Rectangle 309"/>
                          <wps:cNvSpPr>
                            <a:spLocks noChangeArrowheads="1"/>
                          </wps:cNvSpPr>
                          <wps:spPr bwMode="auto">
                            <a:xfrm>
                              <a:off x="7438" y="1525"/>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6" name="Rectangle 310"/>
                          <wps:cNvSpPr>
                            <a:spLocks noChangeArrowheads="1"/>
                          </wps:cNvSpPr>
                          <wps:spPr bwMode="auto">
                            <a:xfrm>
                              <a:off x="7438" y="1742"/>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7" name="Rectangle 311"/>
                          <wps:cNvSpPr>
                            <a:spLocks noChangeArrowheads="1"/>
                          </wps:cNvSpPr>
                          <wps:spPr bwMode="auto">
                            <a:xfrm>
                              <a:off x="7438" y="1959"/>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 name="Rectangle 312"/>
                          <wps:cNvSpPr>
                            <a:spLocks noChangeArrowheads="1"/>
                          </wps:cNvSpPr>
                          <wps:spPr bwMode="auto">
                            <a:xfrm>
                              <a:off x="7438" y="217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9" name="Rectangle 313"/>
                          <wps:cNvSpPr>
                            <a:spLocks noChangeArrowheads="1"/>
                          </wps:cNvSpPr>
                          <wps:spPr bwMode="auto">
                            <a:xfrm>
                              <a:off x="7438" y="239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314"/>
                          <wps:cNvSpPr>
                            <a:spLocks noChangeArrowheads="1"/>
                          </wps:cNvSpPr>
                          <wps:spPr bwMode="auto">
                            <a:xfrm>
                              <a:off x="7438" y="261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1" name="Rectangle 315"/>
                          <wps:cNvSpPr>
                            <a:spLocks noChangeArrowheads="1"/>
                          </wps:cNvSpPr>
                          <wps:spPr bwMode="auto">
                            <a:xfrm>
                              <a:off x="7438" y="2828"/>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16"/>
                          <wps:cNvSpPr>
                            <a:spLocks noChangeArrowheads="1"/>
                          </wps:cNvSpPr>
                          <wps:spPr bwMode="auto">
                            <a:xfrm>
                              <a:off x="7438" y="3045"/>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3" name="Rectangle 317"/>
                          <wps:cNvSpPr>
                            <a:spLocks noChangeArrowheads="1"/>
                          </wps:cNvSpPr>
                          <wps:spPr bwMode="auto">
                            <a:xfrm>
                              <a:off x="7438" y="3262"/>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4" name="Rectangle 318"/>
                          <wps:cNvSpPr>
                            <a:spLocks noChangeArrowheads="1"/>
                          </wps:cNvSpPr>
                          <wps:spPr bwMode="auto">
                            <a:xfrm>
                              <a:off x="7438" y="3479"/>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19"/>
                          <wps:cNvSpPr>
                            <a:spLocks noChangeArrowheads="1"/>
                          </wps:cNvSpPr>
                          <wps:spPr bwMode="auto">
                            <a:xfrm>
                              <a:off x="7438" y="3696"/>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320"/>
                          <wps:cNvSpPr>
                            <a:spLocks noChangeArrowheads="1"/>
                          </wps:cNvSpPr>
                          <wps:spPr bwMode="auto">
                            <a:xfrm>
                              <a:off x="7438" y="3913"/>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321"/>
                          <wps:cNvSpPr>
                            <a:spLocks noChangeArrowheads="1"/>
                          </wps:cNvSpPr>
                          <wps:spPr bwMode="auto">
                            <a:xfrm>
                              <a:off x="7438" y="4130"/>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22"/>
                          <wps:cNvSpPr>
                            <a:spLocks noChangeArrowheads="1"/>
                          </wps:cNvSpPr>
                          <wps:spPr bwMode="auto">
                            <a:xfrm>
                              <a:off x="7438" y="4347"/>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323"/>
                          <wps:cNvSpPr>
                            <a:spLocks noChangeArrowheads="1"/>
                          </wps:cNvSpPr>
                          <wps:spPr bwMode="auto">
                            <a:xfrm>
                              <a:off x="7438" y="15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324"/>
                          <wps:cNvSpPr>
                            <a:spLocks noChangeArrowheads="1"/>
                          </wps:cNvSpPr>
                          <wps:spPr bwMode="auto">
                            <a:xfrm>
                              <a:off x="7438" y="36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325"/>
                          <wps:cNvSpPr>
                            <a:spLocks noChangeArrowheads="1"/>
                          </wps:cNvSpPr>
                          <wps:spPr bwMode="auto">
                            <a:xfrm>
                              <a:off x="7438" y="58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326"/>
                          <wps:cNvSpPr>
                            <a:spLocks noChangeArrowheads="1"/>
                          </wps:cNvSpPr>
                          <wps:spPr bwMode="auto">
                            <a:xfrm>
                              <a:off x="7438" y="80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27"/>
                          <wps:cNvSpPr>
                            <a:spLocks noChangeArrowheads="1"/>
                          </wps:cNvSpPr>
                          <wps:spPr bwMode="auto">
                            <a:xfrm>
                              <a:off x="7438" y="101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328"/>
                          <wps:cNvSpPr>
                            <a:spLocks noChangeArrowheads="1"/>
                          </wps:cNvSpPr>
                          <wps:spPr bwMode="auto">
                            <a:xfrm>
                              <a:off x="7438" y="123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329"/>
                          <wps:cNvSpPr>
                            <a:spLocks noChangeArrowheads="1"/>
                          </wps:cNvSpPr>
                          <wps:spPr bwMode="auto">
                            <a:xfrm>
                              <a:off x="7438" y="145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30"/>
                          <wps:cNvSpPr>
                            <a:spLocks noChangeArrowheads="1"/>
                          </wps:cNvSpPr>
                          <wps:spPr bwMode="auto">
                            <a:xfrm>
                              <a:off x="7438" y="1670"/>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331"/>
                          <wps:cNvSpPr>
                            <a:spLocks noChangeArrowheads="1"/>
                          </wps:cNvSpPr>
                          <wps:spPr bwMode="auto">
                            <a:xfrm>
                              <a:off x="7438" y="1887"/>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332"/>
                          <wps:cNvSpPr>
                            <a:spLocks noChangeArrowheads="1"/>
                          </wps:cNvSpPr>
                          <wps:spPr bwMode="auto">
                            <a:xfrm>
                              <a:off x="7438" y="2104"/>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33"/>
                          <wps:cNvSpPr>
                            <a:spLocks noChangeArrowheads="1"/>
                          </wps:cNvSpPr>
                          <wps:spPr bwMode="auto">
                            <a:xfrm>
                              <a:off x="7438" y="232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Rectangle 334"/>
                          <wps:cNvSpPr>
                            <a:spLocks noChangeArrowheads="1"/>
                          </wps:cNvSpPr>
                          <wps:spPr bwMode="auto">
                            <a:xfrm>
                              <a:off x="7438" y="253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1" name="Rectangle 335"/>
                          <wps:cNvSpPr>
                            <a:spLocks noChangeArrowheads="1"/>
                          </wps:cNvSpPr>
                          <wps:spPr bwMode="auto">
                            <a:xfrm>
                              <a:off x="7438" y="275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36"/>
                          <wps:cNvSpPr>
                            <a:spLocks noChangeArrowheads="1"/>
                          </wps:cNvSpPr>
                          <wps:spPr bwMode="auto">
                            <a:xfrm>
                              <a:off x="7438" y="297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337"/>
                          <wps:cNvSpPr>
                            <a:spLocks noChangeArrowheads="1"/>
                          </wps:cNvSpPr>
                          <wps:spPr bwMode="auto">
                            <a:xfrm>
                              <a:off x="7438" y="318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338"/>
                          <wps:cNvSpPr>
                            <a:spLocks noChangeArrowheads="1"/>
                          </wps:cNvSpPr>
                          <wps:spPr bwMode="auto">
                            <a:xfrm>
                              <a:off x="7438" y="340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39"/>
                          <wps:cNvSpPr>
                            <a:spLocks noChangeArrowheads="1"/>
                          </wps:cNvSpPr>
                          <wps:spPr bwMode="auto">
                            <a:xfrm>
                              <a:off x="7438" y="362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340"/>
                          <wps:cNvSpPr>
                            <a:spLocks noChangeArrowheads="1"/>
                          </wps:cNvSpPr>
                          <wps:spPr bwMode="auto">
                            <a:xfrm>
                              <a:off x="7438" y="3840"/>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341"/>
                          <wps:cNvSpPr>
                            <a:spLocks noChangeArrowheads="1"/>
                          </wps:cNvSpPr>
                          <wps:spPr bwMode="auto">
                            <a:xfrm>
                              <a:off x="7438" y="4057"/>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42"/>
                          <wps:cNvSpPr>
                            <a:spLocks noChangeArrowheads="1"/>
                          </wps:cNvSpPr>
                          <wps:spPr bwMode="auto">
                            <a:xfrm>
                              <a:off x="7438" y="4274"/>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343"/>
                          <wps:cNvSpPr>
                            <a:spLocks noChangeArrowheads="1"/>
                          </wps:cNvSpPr>
                          <wps:spPr bwMode="auto">
                            <a:xfrm>
                              <a:off x="7438" y="4491"/>
                              <a:ext cx="24"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344"/>
                          <wps:cNvSpPr>
                            <a:spLocks noChangeArrowheads="1"/>
                          </wps:cNvSpPr>
                          <wps:spPr bwMode="auto">
                            <a:xfrm>
                              <a:off x="24" y="0"/>
                              <a:ext cx="9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345"/>
                          <wps:cNvSpPr>
                            <a:spLocks noChangeArrowheads="1"/>
                          </wps:cNvSpPr>
                          <wps:spPr bwMode="auto">
                            <a:xfrm>
                              <a:off x="222"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346"/>
                          <wps:cNvSpPr>
                            <a:spLocks noChangeArrowheads="1"/>
                          </wps:cNvSpPr>
                          <wps:spPr bwMode="auto">
                            <a:xfrm>
                              <a:off x="43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47"/>
                          <wps:cNvSpPr>
                            <a:spLocks noChangeArrowheads="1"/>
                          </wps:cNvSpPr>
                          <wps:spPr bwMode="auto">
                            <a:xfrm>
                              <a:off x="65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348"/>
                          <wps:cNvSpPr>
                            <a:spLocks noChangeArrowheads="1"/>
                          </wps:cNvSpPr>
                          <wps:spPr bwMode="auto">
                            <a:xfrm>
                              <a:off x="87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349"/>
                          <wps:cNvSpPr>
                            <a:spLocks noChangeArrowheads="1"/>
                          </wps:cNvSpPr>
                          <wps:spPr bwMode="auto">
                            <a:xfrm>
                              <a:off x="108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50"/>
                          <wps:cNvSpPr>
                            <a:spLocks noChangeArrowheads="1"/>
                          </wps:cNvSpPr>
                          <wps:spPr bwMode="auto">
                            <a:xfrm>
                              <a:off x="130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7" name="Rectangle 351"/>
                          <wps:cNvSpPr>
                            <a:spLocks noChangeArrowheads="1"/>
                          </wps:cNvSpPr>
                          <wps:spPr bwMode="auto">
                            <a:xfrm>
                              <a:off x="1521"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8" name="Rectangle 352"/>
                          <wps:cNvSpPr>
                            <a:spLocks noChangeArrowheads="1"/>
                          </wps:cNvSpPr>
                          <wps:spPr bwMode="auto">
                            <a:xfrm>
                              <a:off x="1737"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9" name="Rectangle 353"/>
                          <wps:cNvSpPr>
                            <a:spLocks noChangeArrowheads="1"/>
                          </wps:cNvSpPr>
                          <wps:spPr bwMode="auto">
                            <a:xfrm>
                              <a:off x="1954"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0" name="Rectangle 354"/>
                          <wps:cNvSpPr>
                            <a:spLocks noChangeArrowheads="1"/>
                          </wps:cNvSpPr>
                          <wps:spPr bwMode="auto">
                            <a:xfrm>
                              <a:off x="217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 name="Rectangle 355"/>
                          <wps:cNvSpPr>
                            <a:spLocks noChangeArrowheads="1"/>
                          </wps:cNvSpPr>
                          <wps:spPr bwMode="auto">
                            <a:xfrm>
                              <a:off x="2387"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2" name="Rectangle 356"/>
                          <wps:cNvSpPr>
                            <a:spLocks noChangeArrowheads="1"/>
                          </wps:cNvSpPr>
                          <wps:spPr bwMode="auto">
                            <a:xfrm>
                              <a:off x="2603"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 name="Rectangle 357"/>
                          <wps:cNvSpPr>
                            <a:spLocks noChangeArrowheads="1"/>
                          </wps:cNvSpPr>
                          <wps:spPr bwMode="auto">
                            <a:xfrm>
                              <a:off x="282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4" name="Rectangle 358"/>
                          <wps:cNvSpPr>
                            <a:spLocks noChangeArrowheads="1"/>
                          </wps:cNvSpPr>
                          <wps:spPr bwMode="auto">
                            <a:xfrm>
                              <a:off x="3036"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5" name="Rectangle 359"/>
                          <wps:cNvSpPr>
                            <a:spLocks noChangeArrowheads="1"/>
                          </wps:cNvSpPr>
                          <wps:spPr bwMode="auto">
                            <a:xfrm>
                              <a:off x="3252"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6" name="Rectangle 360"/>
                          <wps:cNvSpPr>
                            <a:spLocks noChangeArrowheads="1"/>
                          </wps:cNvSpPr>
                          <wps:spPr bwMode="auto">
                            <a:xfrm>
                              <a:off x="346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7" name="Rectangle 361"/>
                          <wps:cNvSpPr>
                            <a:spLocks noChangeArrowheads="1"/>
                          </wps:cNvSpPr>
                          <wps:spPr bwMode="auto">
                            <a:xfrm>
                              <a:off x="368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8" name="Rectangle 362"/>
                          <wps:cNvSpPr>
                            <a:spLocks noChangeArrowheads="1"/>
                          </wps:cNvSpPr>
                          <wps:spPr bwMode="auto">
                            <a:xfrm>
                              <a:off x="390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63"/>
                          <wps:cNvSpPr>
                            <a:spLocks noChangeArrowheads="1"/>
                          </wps:cNvSpPr>
                          <wps:spPr bwMode="auto">
                            <a:xfrm>
                              <a:off x="411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0" name="Rectangle 364"/>
                          <wps:cNvSpPr>
                            <a:spLocks noChangeArrowheads="1"/>
                          </wps:cNvSpPr>
                          <wps:spPr bwMode="auto">
                            <a:xfrm>
                              <a:off x="4334"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1" name="Rectangle 365"/>
                          <wps:cNvSpPr>
                            <a:spLocks noChangeArrowheads="1"/>
                          </wps:cNvSpPr>
                          <wps:spPr bwMode="auto">
                            <a:xfrm>
                              <a:off x="4551"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2" name="Rectangle 366"/>
                          <wps:cNvSpPr>
                            <a:spLocks noChangeArrowheads="1"/>
                          </wps:cNvSpPr>
                          <wps:spPr bwMode="auto">
                            <a:xfrm>
                              <a:off x="4767"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3" name="Rectangle 367"/>
                          <wps:cNvSpPr>
                            <a:spLocks noChangeArrowheads="1"/>
                          </wps:cNvSpPr>
                          <wps:spPr bwMode="auto">
                            <a:xfrm>
                              <a:off x="4984"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4" name="Rectangle 368"/>
                          <wps:cNvSpPr>
                            <a:spLocks noChangeArrowheads="1"/>
                          </wps:cNvSpPr>
                          <wps:spPr bwMode="auto">
                            <a:xfrm>
                              <a:off x="520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 name="Rectangle 369"/>
                          <wps:cNvSpPr>
                            <a:spLocks noChangeArrowheads="1"/>
                          </wps:cNvSpPr>
                          <wps:spPr bwMode="auto">
                            <a:xfrm>
                              <a:off x="5417"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6" name="Rectangle 370"/>
                          <wps:cNvSpPr>
                            <a:spLocks noChangeArrowheads="1"/>
                          </wps:cNvSpPr>
                          <wps:spPr bwMode="auto">
                            <a:xfrm>
                              <a:off x="5633"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7" name="Rectangle 371"/>
                          <wps:cNvSpPr>
                            <a:spLocks noChangeArrowheads="1"/>
                          </wps:cNvSpPr>
                          <wps:spPr bwMode="auto">
                            <a:xfrm>
                              <a:off x="5849"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 name="Rectangle 372"/>
                          <wps:cNvSpPr>
                            <a:spLocks noChangeArrowheads="1"/>
                          </wps:cNvSpPr>
                          <wps:spPr bwMode="auto">
                            <a:xfrm>
                              <a:off x="6066"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9" name="Rectangle 373"/>
                          <wps:cNvSpPr>
                            <a:spLocks noChangeArrowheads="1"/>
                          </wps:cNvSpPr>
                          <wps:spPr bwMode="auto">
                            <a:xfrm>
                              <a:off x="628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0" name="Rectangle 374"/>
                          <wps:cNvSpPr>
                            <a:spLocks noChangeArrowheads="1"/>
                          </wps:cNvSpPr>
                          <wps:spPr bwMode="auto">
                            <a:xfrm>
                              <a:off x="649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 name="Rectangle 375"/>
                          <wps:cNvSpPr>
                            <a:spLocks noChangeArrowheads="1"/>
                          </wps:cNvSpPr>
                          <wps:spPr bwMode="auto">
                            <a:xfrm>
                              <a:off x="671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2" name="Rectangle 376"/>
                          <wps:cNvSpPr>
                            <a:spLocks noChangeArrowheads="1"/>
                          </wps:cNvSpPr>
                          <wps:spPr bwMode="auto">
                            <a:xfrm>
                              <a:off x="693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 name="Rectangle 377"/>
                          <wps:cNvSpPr>
                            <a:spLocks noChangeArrowheads="1"/>
                          </wps:cNvSpPr>
                          <wps:spPr bwMode="auto">
                            <a:xfrm>
                              <a:off x="714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4" name="Rectangle 378"/>
                          <wps:cNvSpPr>
                            <a:spLocks noChangeArrowheads="1"/>
                          </wps:cNvSpPr>
                          <wps:spPr bwMode="auto">
                            <a:xfrm>
                              <a:off x="7364" y="0"/>
                              <a:ext cx="9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5" name="Rectangle 379"/>
                          <wps:cNvSpPr>
                            <a:spLocks noChangeArrowheads="1"/>
                          </wps:cNvSpPr>
                          <wps:spPr bwMode="auto">
                            <a:xfrm>
                              <a:off x="15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6" name="Rectangle 380"/>
                          <wps:cNvSpPr>
                            <a:spLocks noChangeArrowheads="1"/>
                          </wps:cNvSpPr>
                          <wps:spPr bwMode="auto">
                            <a:xfrm>
                              <a:off x="36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 name="Rectangle 381"/>
                          <wps:cNvSpPr>
                            <a:spLocks noChangeArrowheads="1"/>
                          </wps:cNvSpPr>
                          <wps:spPr bwMode="auto">
                            <a:xfrm>
                              <a:off x="58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8" name="Rectangle 382"/>
                          <wps:cNvSpPr>
                            <a:spLocks noChangeArrowheads="1"/>
                          </wps:cNvSpPr>
                          <wps:spPr bwMode="auto">
                            <a:xfrm>
                              <a:off x="80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9" name="Rectangle 383"/>
                          <wps:cNvSpPr>
                            <a:spLocks noChangeArrowheads="1"/>
                          </wps:cNvSpPr>
                          <wps:spPr bwMode="auto">
                            <a:xfrm>
                              <a:off x="101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0" name="Rectangle 384"/>
                          <wps:cNvSpPr>
                            <a:spLocks noChangeArrowheads="1"/>
                          </wps:cNvSpPr>
                          <wps:spPr bwMode="auto">
                            <a:xfrm>
                              <a:off x="123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1" name="Rectangle 385"/>
                          <wps:cNvSpPr>
                            <a:spLocks noChangeArrowheads="1"/>
                          </wps:cNvSpPr>
                          <wps:spPr bwMode="auto">
                            <a:xfrm>
                              <a:off x="144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2" name="Rectangle 386"/>
                          <wps:cNvSpPr>
                            <a:spLocks noChangeArrowheads="1"/>
                          </wps:cNvSpPr>
                          <wps:spPr bwMode="auto">
                            <a:xfrm>
                              <a:off x="166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 name="Rectangle 387"/>
                          <wps:cNvSpPr>
                            <a:spLocks noChangeArrowheads="1"/>
                          </wps:cNvSpPr>
                          <wps:spPr bwMode="auto">
                            <a:xfrm>
                              <a:off x="188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4" name="Rectangle 388"/>
                          <wps:cNvSpPr>
                            <a:spLocks noChangeArrowheads="1"/>
                          </wps:cNvSpPr>
                          <wps:spPr bwMode="auto">
                            <a:xfrm>
                              <a:off x="2098"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 name="Rectangle 389"/>
                          <wps:cNvSpPr>
                            <a:spLocks noChangeArrowheads="1"/>
                          </wps:cNvSpPr>
                          <wps:spPr bwMode="auto">
                            <a:xfrm>
                              <a:off x="231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 name="Rectangle 390"/>
                          <wps:cNvSpPr>
                            <a:spLocks noChangeArrowheads="1"/>
                          </wps:cNvSpPr>
                          <wps:spPr bwMode="auto">
                            <a:xfrm>
                              <a:off x="2531"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7" name="Rectangle 391"/>
                          <wps:cNvSpPr>
                            <a:spLocks noChangeArrowheads="1"/>
                          </wps:cNvSpPr>
                          <wps:spPr bwMode="auto">
                            <a:xfrm>
                              <a:off x="274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8" name="Rectangle 392"/>
                          <wps:cNvSpPr>
                            <a:spLocks noChangeArrowheads="1"/>
                          </wps:cNvSpPr>
                          <wps:spPr bwMode="auto">
                            <a:xfrm>
                              <a:off x="2964"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9" name="Rectangle 393"/>
                          <wps:cNvSpPr>
                            <a:spLocks noChangeArrowheads="1"/>
                          </wps:cNvSpPr>
                          <wps:spPr bwMode="auto">
                            <a:xfrm>
                              <a:off x="318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 name="Rectangle 394"/>
                          <wps:cNvSpPr>
                            <a:spLocks noChangeArrowheads="1"/>
                          </wps:cNvSpPr>
                          <wps:spPr bwMode="auto">
                            <a:xfrm>
                              <a:off x="339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 name="Rectangle 395"/>
                          <wps:cNvSpPr>
                            <a:spLocks noChangeArrowheads="1"/>
                          </wps:cNvSpPr>
                          <wps:spPr bwMode="auto">
                            <a:xfrm>
                              <a:off x="361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2" name="Rectangle 396"/>
                          <wps:cNvSpPr>
                            <a:spLocks noChangeArrowheads="1"/>
                          </wps:cNvSpPr>
                          <wps:spPr bwMode="auto">
                            <a:xfrm>
                              <a:off x="3829" y="0"/>
                              <a:ext cx="37"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3" name="Rectangle 397"/>
                          <wps:cNvSpPr>
                            <a:spLocks noChangeArrowheads="1"/>
                          </wps:cNvSpPr>
                          <wps:spPr bwMode="auto">
                            <a:xfrm>
                              <a:off x="404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4" name="Rectangle 398"/>
                          <wps:cNvSpPr>
                            <a:spLocks noChangeArrowheads="1"/>
                          </wps:cNvSpPr>
                          <wps:spPr bwMode="auto">
                            <a:xfrm>
                              <a:off x="426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5" name="Rectangle 399"/>
                          <wps:cNvSpPr>
                            <a:spLocks noChangeArrowheads="1"/>
                          </wps:cNvSpPr>
                          <wps:spPr bwMode="auto">
                            <a:xfrm>
                              <a:off x="447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6" name="Rectangle 400"/>
                          <wps:cNvSpPr>
                            <a:spLocks noChangeArrowheads="1"/>
                          </wps:cNvSpPr>
                          <wps:spPr bwMode="auto">
                            <a:xfrm>
                              <a:off x="469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7" name="Rectangle 401"/>
                          <wps:cNvSpPr>
                            <a:spLocks noChangeArrowheads="1"/>
                          </wps:cNvSpPr>
                          <wps:spPr bwMode="auto">
                            <a:xfrm>
                              <a:off x="491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8" name="Rectangle 402"/>
                          <wps:cNvSpPr>
                            <a:spLocks noChangeArrowheads="1"/>
                          </wps:cNvSpPr>
                          <wps:spPr bwMode="auto">
                            <a:xfrm>
                              <a:off x="5128"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9" name="Rectangle 403"/>
                          <wps:cNvSpPr>
                            <a:spLocks noChangeArrowheads="1"/>
                          </wps:cNvSpPr>
                          <wps:spPr bwMode="auto">
                            <a:xfrm>
                              <a:off x="5344" y="0"/>
                              <a:ext cx="37"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0" name="Rectangle 404"/>
                          <wps:cNvSpPr>
                            <a:spLocks noChangeArrowheads="1"/>
                          </wps:cNvSpPr>
                          <wps:spPr bwMode="auto">
                            <a:xfrm>
                              <a:off x="5561"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 name="Rectangle 405"/>
                          <wps:cNvSpPr>
                            <a:spLocks noChangeArrowheads="1"/>
                          </wps:cNvSpPr>
                          <wps:spPr bwMode="auto">
                            <a:xfrm>
                              <a:off x="577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2" name="Rectangle 406"/>
                          <wps:cNvSpPr>
                            <a:spLocks noChangeArrowheads="1"/>
                          </wps:cNvSpPr>
                          <wps:spPr bwMode="auto">
                            <a:xfrm>
                              <a:off x="5994"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 name="Rectangle 407"/>
                          <wps:cNvSpPr>
                            <a:spLocks noChangeArrowheads="1"/>
                          </wps:cNvSpPr>
                          <wps:spPr bwMode="auto">
                            <a:xfrm>
                              <a:off x="621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4" name="Rectangle 408"/>
                          <wps:cNvSpPr>
                            <a:spLocks noChangeArrowheads="1"/>
                          </wps:cNvSpPr>
                          <wps:spPr bwMode="auto">
                            <a:xfrm>
                              <a:off x="642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5" name="Rectangle 409"/>
                          <wps:cNvSpPr>
                            <a:spLocks noChangeArrowheads="1"/>
                          </wps:cNvSpPr>
                          <wps:spPr bwMode="auto">
                            <a:xfrm>
                              <a:off x="664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6" name="Rectangle 410"/>
                          <wps:cNvSpPr>
                            <a:spLocks noChangeArrowheads="1"/>
                          </wps:cNvSpPr>
                          <wps:spPr bwMode="auto">
                            <a:xfrm>
                              <a:off x="685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 name="Rectangle 411"/>
                          <wps:cNvSpPr>
                            <a:spLocks noChangeArrowheads="1"/>
                          </wps:cNvSpPr>
                          <wps:spPr bwMode="auto">
                            <a:xfrm>
                              <a:off x="707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 name="Rectangle 412"/>
                          <wps:cNvSpPr>
                            <a:spLocks noChangeArrowheads="1"/>
                          </wps:cNvSpPr>
                          <wps:spPr bwMode="auto">
                            <a:xfrm>
                              <a:off x="729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 name="Rectangle 413"/>
                          <wps:cNvSpPr>
                            <a:spLocks noChangeArrowheads="1"/>
                          </wps:cNvSpPr>
                          <wps:spPr bwMode="auto">
                            <a:xfrm>
                              <a:off x="24" y="4478"/>
                              <a:ext cx="9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0" name="Rectangle 414"/>
                          <wps:cNvSpPr>
                            <a:spLocks noChangeArrowheads="1"/>
                          </wps:cNvSpPr>
                          <wps:spPr bwMode="auto">
                            <a:xfrm>
                              <a:off x="222"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 name="Rectangle 415"/>
                          <wps:cNvSpPr>
                            <a:spLocks noChangeArrowheads="1"/>
                          </wps:cNvSpPr>
                          <wps:spPr bwMode="auto">
                            <a:xfrm>
                              <a:off x="439"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2" name="Rectangle 416"/>
                          <wps:cNvSpPr>
                            <a:spLocks noChangeArrowheads="1"/>
                          </wps:cNvSpPr>
                          <wps:spPr bwMode="auto">
                            <a:xfrm>
                              <a:off x="65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 name="Rectangle 417"/>
                          <wps:cNvSpPr>
                            <a:spLocks noChangeArrowheads="1"/>
                          </wps:cNvSpPr>
                          <wps:spPr bwMode="auto">
                            <a:xfrm>
                              <a:off x="87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4" name="Rectangle 418"/>
                          <wps:cNvSpPr>
                            <a:spLocks noChangeArrowheads="1"/>
                          </wps:cNvSpPr>
                          <wps:spPr bwMode="auto">
                            <a:xfrm>
                              <a:off x="1088"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5" name="Rectangle 419"/>
                          <wps:cNvSpPr>
                            <a:spLocks noChangeArrowheads="1"/>
                          </wps:cNvSpPr>
                          <wps:spPr bwMode="auto">
                            <a:xfrm>
                              <a:off x="130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6" name="Rectangle 420"/>
                          <wps:cNvSpPr>
                            <a:spLocks noChangeArrowheads="1"/>
                          </wps:cNvSpPr>
                          <wps:spPr bwMode="auto">
                            <a:xfrm>
                              <a:off x="1521"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 name="Rectangle 421"/>
                          <wps:cNvSpPr>
                            <a:spLocks noChangeArrowheads="1"/>
                          </wps:cNvSpPr>
                          <wps:spPr bwMode="auto">
                            <a:xfrm>
                              <a:off x="1737"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8" name="Rectangle 422"/>
                          <wps:cNvSpPr>
                            <a:spLocks noChangeArrowheads="1"/>
                          </wps:cNvSpPr>
                          <wps:spPr bwMode="auto">
                            <a:xfrm>
                              <a:off x="1954"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 name="Rectangle 423"/>
                          <wps:cNvSpPr>
                            <a:spLocks noChangeArrowheads="1"/>
                          </wps:cNvSpPr>
                          <wps:spPr bwMode="auto">
                            <a:xfrm>
                              <a:off x="217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0" name="Rectangle 424"/>
                          <wps:cNvSpPr>
                            <a:spLocks noChangeArrowheads="1"/>
                          </wps:cNvSpPr>
                          <wps:spPr bwMode="auto">
                            <a:xfrm>
                              <a:off x="2387"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1" name="Rectangle 425"/>
                          <wps:cNvSpPr>
                            <a:spLocks noChangeArrowheads="1"/>
                          </wps:cNvSpPr>
                          <wps:spPr bwMode="auto">
                            <a:xfrm>
                              <a:off x="2603"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2" name="Rectangle 426"/>
                          <wps:cNvSpPr>
                            <a:spLocks noChangeArrowheads="1"/>
                          </wps:cNvSpPr>
                          <wps:spPr bwMode="auto">
                            <a:xfrm>
                              <a:off x="282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 name="Rectangle 427"/>
                          <wps:cNvSpPr>
                            <a:spLocks noChangeArrowheads="1"/>
                          </wps:cNvSpPr>
                          <wps:spPr bwMode="auto">
                            <a:xfrm>
                              <a:off x="3036"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4" name="Rectangle 428"/>
                          <wps:cNvSpPr>
                            <a:spLocks noChangeArrowheads="1"/>
                          </wps:cNvSpPr>
                          <wps:spPr bwMode="auto">
                            <a:xfrm>
                              <a:off x="3252"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5" name="Rectangle 429"/>
                          <wps:cNvSpPr>
                            <a:spLocks noChangeArrowheads="1"/>
                          </wps:cNvSpPr>
                          <wps:spPr bwMode="auto">
                            <a:xfrm>
                              <a:off x="3469"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6" name="Rectangle 430"/>
                          <wps:cNvSpPr>
                            <a:spLocks noChangeArrowheads="1"/>
                          </wps:cNvSpPr>
                          <wps:spPr bwMode="auto">
                            <a:xfrm>
                              <a:off x="368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7" name="Rectangle 431"/>
                          <wps:cNvSpPr>
                            <a:spLocks noChangeArrowheads="1"/>
                          </wps:cNvSpPr>
                          <wps:spPr bwMode="auto">
                            <a:xfrm>
                              <a:off x="390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8" name="Rectangle 432"/>
                          <wps:cNvSpPr>
                            <a:spLocks noChangeArrowheads="1"/>
                          </wps:cNvSpPr>
                          <wps:spPr bwMode="auto">
                            <a:xfrm>
                              <a:off x="4118"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9" name="Rectangle 433"/>
                          <wps:cNvSpPr>
                            <a:spLocks noChangeArrowheads="1"/>
                          </wps:cNvSpPr>
                          <wps:spPr bwMode="auto">
                            <a:xfrm>
                              <a:off x="4334"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0" name="Rectangle 434"/>
                          <wps:cNvSpPr>
                            <a:spLocks noChangeArrowheads="1"/>
                          </wps:cNvSpPr>
                          <wps:spPr bwMode="auto">
                            <a:xfrm>
                              <a:off x="4551"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 name="Rectangle 435"/>
                          <wps:cNvSpPr>
                            <a:spLocks noChangeArrowheads="1"/>
                          </wps:cNvSpPr>
                          <wps:spPr bwMode="auto">
                            <a:xfrm>
                              <a:off x="4767"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2" name="Rectangle 436"/>
                          <wps:cNvSpPr>
                            <a:spLocks noChangeArrowheads="1"/>
                          </wps:cNvSpPr>
                          <wps:spPr bwMode="auto">
                            <a:xfrm>
                              <a:off x="4984"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3" name="Rectangle 437"/>
                          <wps:cNvSpPr>
                            <a:spLocks noChangeArrowheads="1"/>
                          </wps:cNvSpPr>
                          <wps:spPr bwMode="auto">
                            <a:xfrm>
                              <a:off x="520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4" name="Rectangle 438"/>
                          <wps:cNvSpPr>
                            <a:spLocks noChangeArrowheads="1"/>
                          </wps:cNvSpPr>
                          <wps:spPr bwMode="auto">
                            <a:xfrm>
                              <a:off x="5417"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5" name="Rectangle 439"/>
                          <wps:cNvSpPr>
                            <a:spLocks noChangeArrowheads="1"/>
                          </wps:cNvSpPr>
                          <wps:spPr bwMode="auto">
                            <a:xfrm>
                              <a:off x="5633"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6" name="Rectangle 440"/>
                          <wps:cNvSpPr>
                            <a:spLocks noChangeArrowheads="1"/>
                          </wps:cNvSpPr>
                          <wps:spPr bwMode="auto">
                            <a:xfrm>
                              <a:off x="5849"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 name="Rectangle 441"/>
                          <wps:cNvSpPr>
                            <a:spLocks noChangeArrowheads="1"/>
                          </wps:cNvSpPr>
                          <wps:spPr bwMode="auto">
                            <a:xfrm>
                              <a:off x="6066"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8" name="Rectangle 442"/>
                          <wps:cNvSpPr>
                            <a:spLocks noChangeArrowheads="1"/>
                          </wps:cNvSpPr>
                          <wps:spPr bwMode="auto">
                            <a:xfrm>
                              <a:off x="628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359" name="Rectangle 443"/>
                        <wps:cNvSpPr>
                          <a:spLocks noChangeArrowheads="1"/>
                        </wps:cNvSpPr>
                        <wps:spPr bwMode="auto">
                          <a:xfrm>
                            <a:off x="4126865"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 name="Rectangle 444"/>
                        <wps:cNvSpPr>
                          <a:spLocks noChangeArrowheads="1"/>
                        </wps:cNvSpPr>
                        <wps:spPr bwMode="auto">
                          <a:xfrm>
                            <a:off x="4264025"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 name="Rectangle 445"/>
                        <wps:cNvSpPr>
                          <a:spLocks noChangeArrowheads="1"/>
                        </wps:cNvSpPr>
                        <wps:spPr bwMode="auto">
                          <a:xfrm>
                            <a:off x="4401820"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 name="Rectangle 446"/>
                        <wps:cNvSpPr>
                          <a:spLocks noChangeArrowheads="1"/>
                        </wps:cNvSpPr>
                        <wps:spPr bwMode="auto">
                          <a:xfrm>
                            <a:off x="4538980"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 name="Rectangle 447"/>
                        <wps:cNvSpPr>
                          <a:spLocks noChangeArrowheads="1"/>
                        </wps:cNvSpPr>
                        <wps:spPr bwMode="auto">
                          <a:xfrm>
                            <a:off x="4676140" y="2843530"/>
                            <a:ext cx="6223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4" name="Rectangle 448"/>
                        <wps:cNvSpPr>
                          <a:spLocks noChangeArrowheads="1"/>
                        </wps:cNvSpPr>
                        <wps:spPr bwMode="auto">
                          <a:xfrm>
                            <a:off x="9525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 name="Rectangle 449"/>
                        <wps:cNvSpPr>
                          <a:spLocks noChangeArrowheads="1"/>
                        </wps:cNvSpPr>
                        <wps:spPr bwMode="auto">
                          <a:xfrm>
                            <a:off x="2330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6" name="Rectangle 450"/>
                        <wps:cNvSpPr>
                          <a:spLocks noChangeArrowheads="1"/>
                        </wps:cNvSpPr>
                        <wps:spPr bwMode="auto">
                          <a:xfrm>
                            <a:off x="37020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 name="Rectangle 451"/>
                        <wps:cNvSpPr>
                          <a:spLocks noChangeArrowheads="1"/>
                        </wps:cNvSpPr>
                        <wps:spPr bwMode="auto">
                          <a:xfrm>
                            <a:off x="50800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 name="Rectangle 452"/>
                        <wps:cNvSpPr>
                          <a:spLocks noChangeArrowheads="1"/>
                        </wps:cNvSpPr>
                        <wps:spPr bwMode="auto">
                          <a:xfrm>
                            <a:off x="64516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 name="Rectangle 453"/>
                        <wps:cNvSpPr>
                          <a:spLocks noChangeArrowheads="1"/>
                        </wps:cNvSpPr>
                        <wps:spPr bwMode="auto">
                          <a:xfrm>
                            <a:off x="7823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0" name="Rectangle 454"/>
                        <wps:cNvSpPr>
                          <a:spLocks noChangeArrowheads="1"/>
                        </wps:cNvSpPr>
                        <wps:spPr bwMode="auto">
                          <a:xfrm>
                            <a:off x="92011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 name="Rectangle 455"/>
                        <wps:cNvSpPr>
                          <a:spLocks noChangeArrowheads="1"/>
                        </wps:cNvSpPr>
                        <wps:spPr bwMode="auto">
                          <a:xfrm>
                            <a:off x="105727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2" name="Rectangle 456"/>
                        <wps:cNvSpPr>
                          <a:spLocks noChangeArrowheads="1"/>
                        </wps:cNvSpPr>
                        <wps:spPr bwMode="auto">
                          <a:xfrm>
                            <a:off x="119507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 name="Rectangle 457"/>
                        <wps:cNvSpPr>
                          <a:spLocks noChangeArrowheads="1"/>
                        </wps:cNvSpPr>
                        <wps:spPr bwMode="auto">
                          <a:xfrm>
                            <a:off x="133223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4" name="Rectangle 458"/>
                        <wps:cNvSpPr>
                          <a:spLocks noChangeArrowheads="1"/>
                        </wps:cNvSpPr>
                        <wps:spPr bwMode="auto">
                          <a:xfrm>
                            <a:off x="147002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5" name="Rectangle 459"/>
                        <wps:cNvSpPr>
                          <a:spLocks noChangeArrowheads="1"/>
                        </wps:cNvSpPr>
                        <wps:spPr bwMode="auto">
                          <a:xfrm>
                            <a:off x="160718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 name="Rectangle 460"/>
                        <wps:cNvSpPr>
                          <a:spLocks noChangeArrowheads="1"/>
                        </wps:cNvSpPr>
                        <wps:spPr bwMode="auto">
                          <a:xfrm>
                            <a:off x="17443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7" name="Rectangle 461"/>
                        <wps:cNvSpPr>
                          <a:spLocks noChangeArrowheads="1"/>
                        </wps:cNvSpPr>
                        <wps:spPr bwMode="auto">
                          <a:xfrm>
                            <a:off x="188214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8" name="Rectangle 462"/>
                        <wps:cNvSpPr>
                          <a:spLocks noChangeArrowheads="1"/>
                        </wps:cNvSpPr>
                        <wps:spPr bwMode="auto">
                          <a:xfrm>
                            <a:off x="201930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9" name="Rectangle 463"/>
                        <wps:cNvSpPr>
                          <a:spLocks noChangeArrowheads="1"/>
                        </wps:cNvSpPr>
                        <wps:spPr bwMode="auto">
                          <a:xfrm>
                            <a:off x="215709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0" name="Rectangle 464"/>
                        <wps:cNvSpPr>
                          <a:spLocks noChangeArrowheads="1"/>
                        </wps:cNvSpPr>
                        <wps:spPr bwMode="auto">
                          <a:xfrm>
                            <a:off x="229425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1" name="Rectangle 465"/>
                        <wps:cNvSpPr>
                          <a:spLocks noChangeArrowheads="1"/>
                        </wps:cNvSpPr>
                        <wps:spPr bwMode="auto">
                          <a:xfrm>
                            <a:off x="2431415" y="2843530"/>
                            <a:ext cx="2349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2" name="Rectangle 466"/>
                        <wps:cNvSpPr>
                          <a:spLocks noChangeArrowheads="1"/>
                        </wps:cNvSpPr>
                        <wps:spPr bwMode="auto">
                          <a:xfrm>
                            <a:off x="256921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 name="Rectangle 467"/>
                        <wps:cNvSpPr>
                          <a:spLocks noChangeArrowheads="1"/>
                        </wps:cNvSpPr>
                        <wps:spPr bwMode="auto">
                          <a:xfrm>
                            <a:off x="270637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4" name="Rectangle 468"/>
                        <wps:cNvSpPr>
                          <a:spLocks noChangeArrowheads="1"/>
                        </wps:cNvSpPr>
                        <wps:spPr bwMode="auto">
                          <a:xfrm>
                            <a:off x="284416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5" name="Rectangle 469"/>
                        <wps:cNvSpPr>
                          <a:spLocks noChangeArrowheads="1"/>
                        </wps:cNvSpPr>
                        <wps:spPr bwMode="auto">
                          <a:xfrm>
                            <a:off x="298132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6" name="Rectangle 470"/>
                        <wps:cNvSpPr>
                          <a:spLocks noChangeArrowheads="1"/>
                        </wps:cNvSpPr>
                        <wps:spPr bwMode="auto">
                          <a:xfrm>
                            <a:off x="31191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7" name="Rectangle 471"/>
                        <wps:cNvSpPr>
                          <a:spLocks noChangeArrowheads="1"/>
                        </wps:cNvSpPr>
                        <wps:spPr bwMode="auto">
                          <a:xfrm>
                            <a:off x="325628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8" name="Rectangle 472"/>
                        <wps:cNvSpPr>
                          <a:spLocks noChangeArrowheads="1"/>
                        </wps:cNvSpPr>
                        <wps:spPr bwMode="auto">
                          <a:xfrm>
                            <a:off x="3393440" y="2843530"/>
                            <a:ext cx="2349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 name="Rectangle 473"/>
                        <wps:cNvSpPr>
                          <a:spLocks noChangeArrowheads="1"/>
                        </wps:cNvSpPr>
                        <wps:spPr bwMode="auto">
                          <a:xfrm>
                            <a:off x="353123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0" name="Rectangle 474"/>
                        <wps:cNvSpPr>
                          <a:spLocks noChangeArrowheads="1"/>
                        </wps:cNvSpPr>
                        <wps:spPr bwMode="auto">
                          <a:xfrm>
                            <a:off x="366839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1" name="Rectangle 475"/>
                        <wps:cNvSpPr>
                          <a:spLocks noChangeArrowheads="1"/>
                        </wps:cNvSpPr>
                        <wps:spPr bwMode="auto">
                          <a:xfrm>
                            <a:off x="380619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2" name="Rectangle 476"/>
                        <wps:cNvSpPr>
                          <a:spLocks noChangeArrowheads="1"/>
                        </wps:cNvSpPr>
                        <wps:spPr bwMode="auto">
                          <a:xfrm>
                            <a:off x="394335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3" name="Rectangle 477"/>
                        <wps:cNvSpPr>
                          <a:spLocks noChangeArrowheads="1"/>
                        </wps:cNvSpPr>
                        <wps:spPr bwMode="auto">
                          <a:xfrm>
                            <a:off x="40811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4" name="Rectangle 478"/>
                        <wps:cNvSpPr>
                          <a:spLocks noChangeArrowheads="1"/>
                        </wps:cNvSpPr>
                        <wps:spPr bwMode="auto">
                          <a:xfrm>
                            <a:off x="421830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5" name="Rectangle 479"/>
                        <wps:cNvSpPr>
                          <a:spLocks noChangeArrowheads="1"/>
                        </wps:cNvSpPr>
                        <wps:spPr bwMode="auto">
                          <a:xfrm>
                            <a:off x="435546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6" name="Rectangle 480"/>
                        <wps:cNvSpPr>
                          <a:spLocks noChangeArrowheads="1"/>
                        </wps:cNvSpPr>
                        <wps:spPr bwMode="auto">
                          <a:xfrm>
                            <a:off x="449326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7" name="Rectangle 481"/>
                        <wps:cNvSpPr>
                          <a:spLocks noChangeArrowheads="1"/>
                        </wps:cNvSpPr>
                        <wps:spPr bwMode="auto">
                          <a:xfrm>
                            <a:off x="46304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98" name="Picture 4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732405" y="177800"/>
                            <a:ext cx="1899920" cy="31813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EC1BF38" id="Group 1156" o:spid="_x0000_s1026" style="width:373.1pt;height:225.1pt;mso-position-horizontal-relative:char;mso-position-vertical-relative:line" coordsize="47383,285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">
                <v:rect id="Stačiakampis 1157" o:spid="_x0000_s1027" style="position:absolute;width:47383;height:28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" filled="f" stroked="f"/>
                <v:group id="Group 242" o:spid="_x0000_s1028" style="position:absolute;width:47383;height:28587" coordsize="7462,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">
                  <v:rect id="Rectangle 243" o:spid="_x0000_s1029" style="position:absolute;left:208;top:135;width:2147;height: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" filled="f" stroked="f">
                    <v:textbox style="mso-fit-shape-to-text:t" inset="0,0,0,0">
                      <w:txbxContent>
                        <w:p w14:paraId="209D5C48" w14:textId="77777777" w:rsidR="00B80030" w:rsidRPr="005C7BF1" w:rsidRDefault="00B80030" w:rsidP="004F3EC3">
                          <w:r w:rsidRPr="005C7BF1">
                            <w:rPr>
                              <w:rFonts w:ascii="Book Antiqua" w:hAnsi="Book Antiqua" w:cs="Book Antiqua"/>
                              <w:b/>
                              <w:bCs/>
                              <w:i/>
                              <w:iCs/>
                              <w:color w:val="000000"/>
                              <w:sz w:val="18"/>
                              <w:szCs w:val="18"/>
                            </w:rPr>
                            <w:t>Akcinė bendrovė „Regitra”</w:t>
                          </w:r>
                        </w:p>
                      </w:txbxContent>
                    </v:textbox>
                  </v:rect>
                  <v:rect id="Rectangle 244" o:spid="_x0000_s1030" style="position:absolute;left:183;top:416;width:387;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" filled="f" stroked="f">
                    <v:textbox style="mso-fit-shape-to-text:t" inset="0,0,0,0">
                      <w:txbxContent>
                        <w:p w14:paraId="4FE9F1E0" w14:textId="77777777" w:rsidR="00B80030" w:rsidRPr="005C7BF1" w:rsidRDefault="00B80030" w:rsidP="004F3EC3">
                          <w:r w:rsidRPr="005C7BF1">
                            <w:rPr>
                              <w:rFonts w:ascii="Book Antiqua" w:hAnsi="Book Antiqua" w:cs="Book Antiqua"/>
                              <w:i/>
                              <w:iCs/>
                              <w:color w:val="000000"/>
                              <w:sz w:val="12"/>
                              <w:szCs w:val="12"/>
                            </w:rPr>
                            <w:t>Adresas</w:t>
                          </w:r>
                        </w:p>
                      </w:txbxContent>
                    </v:textbox>
                  </v:rect>
                  <v:rect id="Rectangle 245" o:spid="_x0000_s1031" style="position:absolute;left:183;top:594;width:1992;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" filled="f" stroked="f">
                    <v:textbox style="mso-fit-shape-to-text:t" inset="0,0,0,0">
                      <w:txbxContent>
                        <w:p w14:paraId="5CF0EF4C" w14:textId="77777777" w:rsidR="00B80030" w:rsidRPr="005C7BF1" w:rsidRDefault="00B80030" w:rsidP="004F3EC3">
                          <w:r w:rsidRPr="005C7BF1">
                            <w:rPr>
                              <w:rFonts w:ascii="Book Antiqua" w:hAnsi="Book Antiqua" w:cs="Book Antiqua"/>
                              <w:color w:val="000000"/>
                              <w:sz w:val="12"/>
                              <w:szCs w:val="12"/>
                            </w:rPr>
                            <w:t>Liepkalnio g. 97A, LT - 02121 Vilnius.</w:t>
                          </w:r>
                        </w:p>
                      </w:txbxContent>
                    </v:textbox>
                  </v:rect>
                  <v:rect id="Rectangle 246" o:spid="_x0000_s1032" style="position:absolute;left:183;top:769;width:1079;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" filled="f" stroked="f">
                    <v:textbox style="mso-fit-shape-to-text:t" inset="0,0,0,0">
                      <w:txbxContent>
                        <w:p w14:paraId="2219170B" w14:textId="77777777" w:rsidR="00B80030" w:rsidRPr="005C7BF1" w:rsidRDefault="00B80030" w:rsidP="004F3EC3">
                          <w:r w:rsidRPr="005C7BF1">
                            <w:rPr>
                              <w:rFonts w:ascii="Book Antiqua" w:hAnsi="Book Antiqua" w:cs="Book Antiqua"/>
                              <w:color w:val="000000"/>
                              <w:sz w:val="12"/>
                              <w:szCs w:val="12"/>
                            </w:rPr>
                            <w:t>Tel. +370 5 266 0423.</w:t>
                          </w:r>
                        </w:p>
                      </w:txbxContent>
                    </v:textbox>
                  </v:rect>
                  <v:rect id="Rectangle 247" o:spid="_x0000_s1033" style="position:absolute;left:183;top:933;width:1058;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iLvwAAAN0AAAAPAAAAZHJzL2Rvd25yZXYueG1sRE/bisIw&#10;EH1f8B/CCL6tqQo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CZIsiLvwAAAN0AAAAPAAAAAAAA&#10;AAAAAAAAAAcCAABkcnMvZG93bnJldi54bWxQSwUGAAAAAAMAAwC3AAAA8wIAAAAA&#10;" filled="f" stroked="f">
                    <v:textbox style="mso-fit-shape-to-text:t" inset="0,0,0,0">
                      <w:txbxContent>
                        <w:p w14:paraId="3795D212" w14:textId="77777777" w:rsidR="00B80030" w:rsidRPr="005C7BF1" w:rsidRDefault="00B80030" w:rsidP="004F3EC3">
                          <w:r w:rsidRPr="005C7BF1">
                            <w:rPr>
                              <w:rFonts w:ascii="Book Antiqua" w:hAnsi="Book Antiqua" w:cs="Book Antiqua"/>
                              <w:color w:val="000000"/>
                              <w:sz w:val="12"/>
                              <w:szCs w:val="12"/>
                            </w:rPr>
                            <w:t>El. p. info@regitra.lt</w:t>
                          </w:r>
                        </w:p>
                      </w:txbxContent>
                    </v:textbox>
                  </v:rect>
                  <v:rect id="Rectangle 248" o:spid="_x0000_s1034" style="position:absolute;left:4891;top:2805;width:207;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D/vwAAAN0AAAAPAAAAZHJzL2Rvd25yZXYueG1sRE/bisIw&#10;EH1f8B/CCL6tqS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AWy1D/vwAAAN0AAAAPAAAAAAAA&#10;AAAAAAAAAAcCAABkcnMvZG93bnJldi54bWxQSwUGAAAAAAMAAwC3AAAA8wIAAAAA&#10;" filled="f" stroked="f">
                    <v:textbox style="mso-fit-shape-to-text:t" inset="0,0,0,0">
                      <w:txbxContent>
                        <w:p w14:paraId="09A8C48C" w14:textId="77777777" w:rsidR="00B80030" w:rsidRPr="005C7BF1" w:rsidRDefault="00B80030" w:rsidP="004F3EC3">
                          <w:r w:rsidRPr="005C7BF1">
                            <w:rPr>
                              <w:rFonts w:ascii="Book Antiqua" w:hAnsi="Book Antiqua" w:cs="Book Antiqua"/>
                              <w:b/>
                              <w:bCs/>
                              <w:color w:val="000000"/>
                              <w:sz w:val="12"/>
                              <w:szCs w:val="12"/>
                            </w:rPr>
                            <w:t>Nr.:</w:t>
                          </w:r>
                        </w:p>
                      </w:txbxContent>
                    </v:textbox>
                  </v:rect>
                  <v:rect id="Rectangle 249" o:spid="_x0000_s1035" style="position:absolute;left:5151;top:2802;width:129;height:4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filled="f" stroked="f">
                    <v:textbox style="mso-fit-shape-to-text:t" inset="0,0,0,0">
                      <w:txbxContent>
                        <w:p w14:paraId="2A88F7B1" w14:textId="77777777" w:rsidR="00B80030" w:rsidRPr="005C7BF1" w:rsidRDefault="00B80030" w:rsidP="004F3EC3"/>
                      </w:txbxContent>
                    </v:textbox>
                  </v:rect>
                  <v:rect id="Rectangle 250" o:spid="_x0000_s1036" style="position:absolute;left:4614;top:2987;width:470;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filled="f" stroked="f">
                    <v:textbox style="mso-fit-shape-to-text:t" inset="0,0,0,0">
                      <w:txbxContent>
                        <w:p w14:paraId="63930A0E" w14:textId="77777777" w:rsidR="00B80030" w:rsidRPr="005C7BF1" w:rsidRDefault="00B80030" w:rsidP="004F3EC3">
                          <w:r w:rsidRPr="005C7BF1">
                            <w:rPr>
                              <w:rFonts w:ascii="Book Antiqua" w:hAnsi="Book Antiqua" w:cs="Book Antiqua"/>
                              <w:b/>
                              <w:bCs/>
                              <w:color w:val="000000"/>
                              <w:sz w:val="12"/>
                              <w:szCs w:val="12"/>
                            </w:rPr>
                            <w:t>Gavėjas:</w:t>
                          </w:r>
                        </w:p>
                      </w:txbxContent>
                    </v:textbox>
                  </v:rect>
                  <v:rect id="Rectangle 251" o:spid="_x0000_s1037" style="position:absolute;left:5151;top:2984;width:1135;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filled="f" stroked="f">
                    <v:textbox style="mso-fit-shape-to-text:t" inset="0,0,0,0">
                      <w:txbxContent>
                        <w:p w14:paraId="1AF5A33D" w14:textId="77777777" w:rsidR="00B80030" w:rsidRPr="005C7BF1" w:rsidRDefault="00B80030" w:rsidP="004F3EC3">
                          <w:r w:rsidRPr="005C7BF1">
                            <w:rPr>
                              <w:rFonts w:ascii="Book Antiqua" w:hAnsi="Book Antiqua" w:cs="Book Antiqua"/>
                              <w:color w:val="000000"/>
                              <w:sz w:val="12"/>
                              <w:szCs w:val="12"/>
                            </w:rPr>
                            <w:t xml:space="preserve">Vardenis Pavardenis, </w:t>
                          </w:r>
                        </w:p>
                      </w:txbxContent>
                    </v:textbox>
                  </v:rect>
                  <v:rect id="Rectangle 252" o:spid="_x0000_s1038" style="position:absolute;left:4614;top:3170;width:470;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" filled="f" stroked="f">
                    <v:textbox style="mso-fit-shape-to-text:t" inset="0,0,0,0">
                      <w:txbxContent>
                        <w:p w14:paraId="5C842111" w14:textId="77777777" w:rsidR="00B80030" w:rsidRPr="005C7BF1" w:rsidRDefault="00B80030" w:rsidP="004F3EC3">
                          <w:r w:rsidRPr="005C7BF1">
                            <w:rPr>
                              <w:rFonts w:ascii="Book Antiqua" w:hAnsi="Book Antiqua" w:cs="Book Antiqua"/>
                              <w:b/>
                              <w:bCs/>
                              <w:color w:val="000000"/>
                              <w:sz w:val="12"/>
                              <w:szCs w:val="12"/>
                            </w:rPr>
                            <w:t>Adresas:</w:t>
                          </w:r>
                        </w:p>
                      </w:txbxContent>
                    </v:textbox>
                  </v:rect>
                  <v:rect id="Rectangle 253" o:spid="_x0000_s1039" style="position:absolute;left:5151;top:3167;width:1385;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9hwAAAAN0AAAAPAAAAZHJzL2Rvd25yZXYueG1sRE/NisIw&#10;EL4L+w5hBG821YO4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Mr/YcAAAADdAAAADwAAAAAA&#10;AAAAAAAAAAAHAgAAZHJzL2Rvd25yZXYueG1sUEsFBgAAAAADAAMAtwAAAPQCAAAAAA==&#10;" filled="f" stroked="f">
                    <v:textbox style="mso-fit-shape-to-text:t" inset="0,0,0,0">
                      <w:txbxContent>
                        <w:p w14:paraId="53F57512" w14:textId="77777777" w:rsidR="00B80030" w:rsidRPr="005C7BF1" w:rsidRDefault="00B80030" w:rsidP="004F3EC3">
                          <w:r w:rsidRPr="005C7BF1">
                            <w:rPr>
                              <w:rFonts w:ascii="Book Antiqua" w:hAnsi="Book Antiqua" w:cs="Book Antiqua"/>
                              <w:color w:val="000000"/>
                              <w:sz w:val="12"/>
                              <w:szCs w:val="12"/>
                            </w:rPr>
                            <w:t>Liepkalnio g. 97A, Vilnius</w:t>
                          </w:r>
                        </w:p>
                      </w:txbxContent>
                    </v:textbox>
                  </v:rect>
                  <v:rect id="Rectangle 254" o:spid="_x0000_s1040" style="position:absolute;left:4510;top:3352;width:571;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" filled="f" stroked="f">
                    <v:textbox style="mso-fit-shape-to-text:t" inset="0,0,0,0">
                      <w:txbxContent>
                        <w:p w14:paraId="0A9922F6" w14:textId="77777777" w:rsidR="00B80030" w:rsidRPr="005C7BF1" w:rsidRDefault="00B80030" w:rsidP="004F3EC3">
                          <w:r w:rsidRPr="005C7BF1">
                            <w:rPr>
                              <w:rFonts w:ascii="Book Antiqua" w:hAnsi="Book Antiqua" w:cs="Book Antiqua"/>
                              <w:b/>
                              <w:bCs/>
                              <w:color w:val="000000"/>
                              <w:sz w:val="12"/>
                              <w:szCs w:val="12"/>
                            </w:rPr>
                            <w:t>Telefonas:</w:t>
                          </w:r>
                        </w:p>
                      </w:txbxContent>
                    </v:textbox>
                  </v:rect>
                  <v:rect id="Rectangle 255" o:spid="_x0000_s1041" style="position:absolute;left:5151;top:3349;width:793;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" filled="f" stroked="f">
                    <v:textbox style="mso-fit-shape-to-text:t" inset="0,0,0,0">
                      <w:txbxContent>
                        <w:p w14:paraId="2FDEEEAA" w14:textId="08056BD2" w:rsidR="00B80030" w:rsidRPr="005C7BF1" w:rsidRDefault="00B80030" w:rsidP="004F3EC3">
                          <w:r w:rsidRPr="005C7BF1">
                            <w:rPr>
                              <w:rFonts w:ascii="Book Antiqua" w:hAnsi="Book Antiqua" w:cs="Book Antiqua"/>
                              <w:color w:val="000000"/>
                              <w:sz w:val="12"/>
                              <w:szCs w:val="12"/>
                            </w:rPr>
                            <w:t>+370</w:t>
                          </w:r>
                          <w:r w:rsidR="00430EEA" w:rsidRPr="005C7BF1">
                            <w:rPr>
                              <w:rFonts w:ascii="Book Antiqua" w:hAnsi="Book Antiqua" w:cs="Book Antiqua"/>
                              <w:color w:val="000000"/>
                              <w:sz w:val="12"/>
                              <w:szCs w:val="12"/>
                            </w:rPr>
                            <w:t> 600 00000</w:t>
                          </w:r>
                        </w:p>
                      </w:txbxContent>
                    </v:textbox>
                  </v:rect>
                  <v:rect id="Rectangle 256" o:spid="_x0000_s1042" style="position:absolute;left:1814;top:3534;width:31;height:4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NwAAAAN0AAAAPAAAAZHJzL2Rvd25yZXYueG1sRE/NisIw&#10;EL4v+A5hBG9rag+udI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c7f7zcAAAADdAAAADwAAAAAA&#10;AAAAAAAAAAAHAgAAZHJzL2Rvd25yZXYueG1sUEsFBgAAAAADAAMAtwAAAPQCAAAAAA==&#10;" filled="f" stroked="f">
                    <v:textbox style="mso-fit-shape-to-text:t" inset="0,0,0,0">
                      <w:txbxContent>
                        <w:p w14:paraId="1676CB8C" w14:textId="77777777" w:rsidR="00B80030" w:rsidRPr="005C7BF1" w:rsidRDefault="00B80030" w:rsidP="004F3EC3">
                          <w:r w:rsidRPr="005C7BF1">
                            <w:rPr>
                              <w:rFonts w:ascii="Book Antiqua" w:hAnsi="Book Antiqua" w:cs="Book Antiqua"/>
                              <w:b/>
                              <w:bCs/>
                              <w:color w:val="000000"/>
                              <w:sz w:val="12"/>
                              <w:szCs w:val="12"/>
                            </w:rPr>
                            <w:t xml:space="preserve">                 </w:t>
                          </w:r>
                        </w:p>
                      </w:txbxContent>
                    </v:textbox>
                  </v:rect>
                  <v:rect id="Rectangle 257" o:spid="_x0000_s1043" style="position:absolute;left:5151;top:3531;width:129;height:4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5WwAAAAN0AAAAPAAAAZHJzL2Rvd25yZXYueG1sRE/bisIw&#10;EH0X/Icwgm+aquB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HPteVsAAAADdAAAADwAAAAAA&#10;AAAAAAAAAAAHAgAAZHJzL2Rvd25yZXYueG1sUEsFBgAAAAADAAMAtwAAAPQCAAAAAA==&#10;" filled="f" stroked="f">
                    <v:textbox style="mso-fit-shape-to-text:t" inset="0,0,0,0">
                      <w:txbxContent>
                        <w:p w14:paraId="666B80E4" w14:textId="77777777" w:rsidR="00B80030" w:rsidRPr="005C7BF1" w:rsidRDefault="00B80030" w:rsidP="004F3EC3"/>
                      </w:txbxContent>
                    </v:textbox>
                  </v:rect>
                  <v:rect id="Rectangle 258" o:spid="_x0000_s1044" style="position:absolute;left:2373;top:3717;width:2610;height: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YiwAAAAN0AAAAPAAAAZHJzL2Rvd25yZXYueG1sRE/bisIw&#10;EH0X/Icwgm+aKuJ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kxLGIsAAAADdAAAADwAAAAAA&#10;AAAAAAAAAAAHAgAAZHJzL2Rvd25yZXYueG1sUEsFBgAAAAADAAMAtwAAAPQCAAAAAA==&#10;" filled="f" stroked="f">
                    <v:textbox style="mso-fit-shape-to-text:t" inset="0,0,0,0">
                      <w:txbxContent>
                        <w:p w14:paraId="453C8C29" w14:textId="77777777" w:rsidR="00B80030" w:rsidRPr="005C7BF1" w:rsidRDefault="00B80030" w:rsidP="004F3EC3">
                          <w:r w:rsidRPr="005C7BF1">
                            <w:rPr>
                              <w:rFonts w:ascii="Book Antiqua" w:hAnsi="Book Antiqua" w:cs="Book Antiqua"/>
                              <w:b/>
                              <w:bCs/>
                              <w:color w:val="000000"/>
                              <w:sz w:val="12"/>
                              <w:szCs w:val="12"/>
                            </w:rPr>
                            <w:t>Asmuo, kuriam vokas taip pat gali būti įteiktas:</w:t>
                          </w:r>
                        </w:p>
                      </w:txbxContent>
                    </v:textbox>
                  </v:rect>
                  <v:rect id="Rectangle 259" o:spid="_x0000_s1045" style="position:absolute;left:5151;top:3714;width:1165;height: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mO5wAAAAN0AAAAPAAAAZHJzL2Rvd25yZXYueG1sRE/bisIw&#10;EH0X/Icwgm+aKuh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F5jucAAAADdAAAADwAAAAAA&#10;AAAAAAAAAAAHAgAAZHJzL2Rvd25yZXYueG1sUEsFBgAAAAADAAMAtwAAAPQCAAAAAA==&#10;" filled="f" stroked="f">
                    <v:textbox style="mso-fit-shape-to-text:t" inset="0,0,0,0">
                      <w:txbxContent>
                        <w:p w14:paraId="3ED9D8DC" w14:textId="77777777" w:rsidR="00B80030" w:rsidRPr="005C7BF1" w:rsidRDefault="00B80030" w:rsidP="004F3EC3">
                          <w:r w:rsidRPr="005C7BF1">
                            <w:rPr>
                              <w:rFonts w:ascii="Book Antiqua" w:hAnsi="Book Antiqua" w:cs="Book Antiqua"/>
                              <w:color w:val="000000"/>
                              <w:sz w:val="12"/>
                              <w:szCs w:val="12"/>
                            </w:rPr>
                            <w:t xml:space="preserve">Vardenis, Pavardenis, </w:t>
                          </w:r>
                        </w:p>
                      </w:txbxContent>
                    </v:textbox>
                  </v:rect>
                  <v:rect id="Rectangle 260" o:spid="_x0000_s1046" style="position:absolute;top:6;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" fillcolor="black" stroked="f"/>
                  <v:rect id="Rectangle 261" o:spid="_x0000_s1047" style="position:absolute;top:223;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" fillcolor="black" stroked="f"/>
                  <v:rect id="Rectangle 262" o:spid="_x0000_s1048" style="position:absolute;top:440;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" fillcolor="black" stroked="f"/>
                  <v:rect id="Rectangle 263" o:spid="_x0000_s1049" style="position:absolute;top:657;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" fillcolor="black" stroked="f"/>
                  <v:rect id="Rectangle 264" o:spid="_x0000_s1050" style="position:absolute;top:874;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Eu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" fillcolor="black" stroked="f"/>
                  <v:rect id="Rectangle 265" o:spid="_x0000_s1051" style="position:absolute;top:1091;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" fillcolor="black" stroked="f"/>
                  <v:rect id="Rectangle 266" o:spid="_x0000_s1052" style="position:absolute;top:1308;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" fillcolor="black" stroked="f"/>
                  <v:rect id="Rectangle 267" o:spid="_x0000_s1053" style="position:absolute;top:1525;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" fillcolor="black" stroked="f"/>
                  <v:rect id="Rectangle 268" o:spid="_x0000_s1054" style="position:absolute;top:1742;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" fillcolor="black" stroked="f"/>
                  <v:rect id="Rectangle 269" o:spid="_x0000_s1055" style="position:absolute;top:1959;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" fillcolor="black" stroked="f"/>
                  <v:rect id="Rectangle 270" o:spid="_x0000_s1056" style="position:absolute;top:2176;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" fillcolor="black" stroked="f"/>
                  <v:rect id="Rectangle 271" o:spid="_x0000_s1057" style="position:absolute;top:2393;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" fillcolor="black" stroked="f"/>
                  <v:rect id="Rectangle 272" o:spid="_x0000_s1058" style="position:absolute;top:2610;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n0o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" fillcolor="black" stroked="f"/>
                  <v:rect id="Rectangle 273" o:spid="_x0000_s1059" style="position:absolute;top:2828;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" fillcolor="black" stroked="f"/>
                  <v:rect id="Rectangle 274" o:spid="_x0000_s1060" style="position:absolute;top:3045;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efz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v3wjI+jZHQAA//8DAFBLAQItABQABgAIAAAAIQDb4fbL7gAAAIUBAAATAAAAAAAA&#10;AAAAAAAAAAAAAABbQ29udGVudF9UeXBlc10ueG1sUEsBAi0AFAAGAAgAAAAhAFr0LFu/AAAAFQEA&#10;AAsAAAAAAAAAAAAAAAAAHwEAAF9yZWxzLy5yZWxzUEsBAi0AFAAGAAgAAAAhAHRx5/PHAAAA3QAA&#10;AA8AAAAAAAAAAAAAAAAABwIAAGRycy9kb3ducmV2LnhtbFBLBQYAAAAAAwADALcAAAD7AgAAAAA=&#10;" fillcolor="black" stroked="f"/>
                  <v:rect id="Rectangle 275" o:spid="_x0000_s1061" style="position:absolute;top:3262;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" fillcolor="black" stroked="f"/>
                  <v:rect id="Rectangle 276" o:spid="_x0000_s1062" style="position:absolute;top:3479;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" fillcolor="black" stroked="f"/>
                  <v:rect id="Rectangle 277" o:spid="_x0000_s1063" style="position:absolute;top:3696;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" fillcolor="black" stroked="f"/>
                  <v:rect id="Rectangle 278" o:spid="_x0000_s1064" style="position:absolute;top:3913;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" fillcolor="black" stroked="f"/>
                  <v:rect id="Rectangle 279" o:spid="_x0000_s1065" style="position:absolute;top:4130;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" fillcolor="black" stroked="f"/>
                  <v:rect id="Rectangle 280" o:spid="_x0000_s1066" style="position:absolute;top:4347;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" fillcolor="black" stroked="f"/>
                  <v:rect id="Rectangle 281" o:spid="_x0000_s1067" style="position:absolute;top:151;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" fillcolor="black" stroked="f"/>
                  <v:rect id="Rectangle 282" o:spid="_x0000_s1068" style="position:absolute;top:368;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1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rnwjI+jZHQAA//8DAFBLAQItABQABgAIAAAAIQDb4fbL7gAAAIUBAAATAAAAAAAA&#10;AAAAAAAAAAAAAABbQ29udGVudF9UeXBlc10ueG1sUEsBAi0AFAAGAAgAAAAhAFr0LFu/AAAAFQEA&#10;AAsAAAAAAAAAAAAAAAAAHwEAAF9yZWxzLy5yZWxzUEsBAi0AFAAGAAgAAAAhAIoH6/XHAAAA3QAA&#10;AA8AAAAAAAAAAAAAAAAABwIAAGRycy9kb3ducmV2LnhtbFBLBQYAAAAAAwADALcAAAD7AgAAAAA=&#10;" fillcolor="black" stroked="f"/>
                  <v:rect id="Rectangle 283" o:spid="_x0000_s1069" style="position:absolute;top:585;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" fillcolor="black" stroked="f"/>
                  <v:rect id="Rectangle 284" o:spid="_x0000_s1070" style="position:absolute;top:802;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" fillcolor="black" stroked="f"/>
                  <v:rect id="Rectangle 285" o:spid="_x0000_s1071" style="position:absolute;top:1019;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" fillcolor="black" stroked="f"/>
                  <v:rect id="Rectangle 286" o:spid="_x0000_s1072" style="position:absolute;top:1236;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" fillcolor="black" stroked="f"/>
                  <v:rect id="Rectangle 287" o:spid="_x0000_s1073" style="position:absolute;top:1453;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" fillcolor="black" stroked="f"/>
                  <v:rect id="Rectangle 288" o:spid="_x0000_s1074" style="position:absolute;top:1670;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" fillcolor="black" stroked="f"/>
                  <v:rect id="Rectangle 289" o:spid="_x0000_s1075" style="position:absolute;top:1887;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" fillcolor="black" stroked="f"/>
                  <v:rect id="Rectangle 290" o:spid="_x0000_s1076" style="position:absolute;top:2104;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" fillcolor="black" stroked="f"/>
                  <v:rect id="Rectangle 291" o:spid="_x0000_s1077" style="position:absolute;top:2321;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" fillcolor="black" stroked="f"/>
                  <v:rect id="Rectangle 292" o:spid="_x0000_s1078" style="position:absolute;top:2538;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" fillcolor="black" stroked="f"/>
                  <v:rect id="Rectangle 293" o:spid="_x0000_s1079" style="position:absolute;top:2755;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" fillcolor="black" stroked="f"/>
                  <v:rect id="Rectangle 294" o:spid="_x0000_s1080" style="position:absolute;top:2972;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" fillcolor="black" stroked="f"/>
                  <v:rect id="Rectangle 295" o:spid="_x0000_s1081" style="position:absolute;top:3189;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" fillcolor="black" stroked="f"/>
                  <v:rect id="Rectangle 296" o:spid="_x0000_s1082" style="position:absolute;top:3406;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" fillcolor="black" stroked="f"/>
                  <v:rect id="Rectangle 297" o:spid="_x0000_s1083" style="position:absolute;top:3623;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" fillcolor="black" stroked="f"/>
                  <v:rect id="Rectangle 298" o:spid="_x0000_s1084" style="position:absolute;top:3840;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" fillcolor="black" stroked="f"/>
                  <v:rect id="Rectangle 299" o:spid="_x0000_s1085" style="position:absolute;top:4057;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" fillcolor="black" stroked="f"/>
                  <v:rect id="Rectangle 300" o:spid="_x0000_s1086" style="position:absolute;top:4274;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" fillcolor="black" stroked="f"/>
                  <v:rect id="Rectangle 301" o:spid="_x0000_s1087" style="position:absolute;top:4491;width:24;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" fillcolor="black" stroked="f"/>
                  <v:rect id="Rectangle 302" o:spid="_x0000_s1088" style="position:absolute;left:7438;top:24;width:24;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" fillcolor="black" stroked="f"/>
                  <v:rect id="Rectangle 303" o:spid="_x0000_s1089" style="position:absolute;left:7438;top:223;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" fillcolor="black" stroked="f"/>
                  <v:rect id="Rectangle 304" o:spid="_x0000_s1090" style="position:absolute;left:7438;top:440;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09o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" fillcolor="black" stroked="f"/>
                  <v:rect id="Rectangle 305" o:spid="_x0000_s1091" style="position:absolute;left:7438;top:657;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" fillcolor="black" stroked="f"/>
                  <v:rect id="Rectangle 306" o:spid="_x0000_s1092" style="position:absolute;left:7438;top:874;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" fillcolor="black" stroked="f"/>
                  <v:rect id="Rectangle 307" o:spid="_x0000_s1093" style="position:absolute;left:7438;top:1091;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rect id="Rectangle 308" o:spid="_x0000_s1094" style="position:absolute;left:7438;top:1308;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" fillcolor="black" stroked="f"/>
                  <v:rect id="Rectangle 309" o:spid="_x0000_s1095" style="position:absolute;left:7438;top:1525;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" fillcolor="black" stroked="f"/>
                  <v:rect id="Rectangle 310" o:spid="_x0000_s1096" style="position:absolute;left:7438;top:1742;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" fillcolor="black" stroked="f"/>
                  <v:rect id="Rectangle 311" o:spid="_x0000_s1097" style="position:absolute;left:7438;top:1959;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" fillcolor="black" stroked="f"/>
                  <v:rect id="Rectangle 312" o:spid="_x0000_s1098" style="position:absolute;left:7438;top:2176;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UNu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" fillcolor="black" stroked="f"/>
                  <v:rect id="Rectangle 313" o:spid="_x0000_s1099" style="position:absolute;left:7438;top:2393;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" fillcolor="black" stroked="f"/>
                  <v:rect id="Rectangle 314" o:spid="_x0000_s1100" style="position:absolute;left:7438;top:2610;width:2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" fillcolor="black" stroked="f"/>
                  <v:rect id="Rectangle 315" o:spid="_x0000_s1101" style="position:absolute;left:7438;top:2828;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rect id="Rectangle 316" o:spid="_x0000_s1102" style="position:absolute;left:7438;top:3045;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" fillcolor="black" stroked="f"/>
                  <v:rect id="Rectangle 317" o:spid="_x0000_s1103" style="position:absolute;left:7438;top:3262;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" fillcolor="black" stroked="f"/>
                  <v:rect id="Rectangle 318" o:spid="_x0000_s1104" style="position:absolute;left:7438;top:3479;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" fillcolor="black" stroked="f"/>
                  <v:rect id="Rectangle 319" o:spid="_x0000_s1105" style="position:absolute;left:7438;top:3696;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" fillcolor="black" stroked="f"/>
                  <v:rect id="Rectangle 320" o:spid="_x0000_s1106" style="position:absolute;left:7438;top:3913;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" fillcolor="black" stroked="f"/>
                  <v:rect id="Rectangle 321" o:spid="_x0000_s1107" style="position:absolute;left:7438;top:4130;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" fillcolor="black" stroked="f"/>
                  <v:rect id="Rectangle 322" o:spid="_x0000_s1108" style="position:absolute;left:7438;top:4347;width:24;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" fillcolor="black" stroked="f"/>
                  <v:rect id="Rectangle 323" o:spid="_x0000_s1109" style="position:absolute;left:7438;top:151;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" fillcolor="black" stroked="f"/>
                  <v:rect id="Rectangle 324" o:spid="_x0000_s1110" style="position:absolute;left:7438;top:368;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rI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" fillcolor="black" stroked="f"/>
                  <v:rect id="Rectangle 325" o:spid="_x0000_s1111" style="position:absolute;left:7438;top:585;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" fillcolor="black" stroked="f"/>
                  <v:rect id="Rectangle 326" o:spid="_x0000_s1112" style="position:absolute;left:7438;top:802;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" fillcolor="black" stroked="f"/>
                  <v:rect id="Rectangle 327" o:spid="_x0000_s1113" style="position:absolute;left:7438;top:1019;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" fillcolor="black" stroked="f"/>
                  <v:rect id="Rectangle 328" o:spid="_x0000_s1114" style="position:absolute;left:7438;top:1236;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" fillcolor="black" stroked="f"/>
                  <v:rect id="Rectangle 329" o:spid="_x0000_s1115" style="position:absolute;left:7438;top:1453;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" fillcolor="black" stroked="f"/>
                  <v:rect id="Rectangle 330" o:spid="_x0000_s1116" style="position:absolute;left:7438;top:1670;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" fillcolor="black" stroked="f"/>
                  <v:rect id="Rectangle 331" o:spid="_x0000_s1117" style="position:absolute;left:7438;top:1887;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" fillcolor="black" stroked="f"/>
                  <v:rect id="Rectangle 332" o:spid="_x0000_s1118" style="position:absolute;left:7438;top:2104;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qbO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" fillcolor="black" stroked="f"/>
                  <v:rect id="Rectangle 333" o:spid="_x0000_s1119" style="position:absolute;left:7438;top:2321;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" fillcolor="black" stroked="f"/>
                  <v:rect id="Rectangle 334" o:spid="_x0000_s1120" style="position:absolute;left:7438;top:2538;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" fillcolor="black" stroked="f"/>
                  <v:rect id="Rectangle 335" o:spid="_x0000_s1121" style="position:absolute;left:7438;top:2755;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" fillcolor="black" stroked="f"/>
                  <v:rect id="Rectangle 336" o:spid="_x0000_s1122" style="position:absolute;left:7438;top:2972;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" fillcolor="black" stroked="f"/>
                  <v:rect id="Rectangle 337" o:spid="_x0000_s1123" style="position:absolute;left:7438;top:3189;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" fillcolor="black" stroked="f"/>
                  <v:rect id="Rectangle 338" o:spid="_x0000_s1124" style="position:absolute;left:7438;top:3406;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" fillcolor="black" stroked="f"/>
                  <v:rect id="Rectangle 339" o:spid="_x0000_s1125" style="position:absolute;left:7438;top:3623;width:2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" fillcolor="black" stroked="f"/>
                  <v:rect id="Rectangle 340" o:spid="_x0000_s1126" style="position:absolute;left:7438;top:3840;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" fillcolor="black" stroked="f"/>
                  <v:rect id="Rectangle 341" o:spid="_x0000_s1127" style="position:absolute;left:7438;top:4057;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" fillcolor="black" stroked="f"/>
                  <v:rect id="Rectangle 342" o:spid="_x0000_s1128" style="position:absolute;left:7438;top:4274;width:24;height: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" fillcolor="black" stroked="f"/>
                  <v:rect id="Rectangle 343" o:spid="_x0000_s1129" style="position:absolute;left:7438;top:4491;width:24;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" fillcolor="black" stroked="f"/>
                  <v:rect id="Rectangle 344" o:spid="_x0000_s1130" style="position:absolute;left:24;width:9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" fillcolor="black" stroked="f"/>
                  <v:rect id="Rectangle 345" o:spid="_x0000_s1131" style="position:absolute;left:222;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" fillcolor="black" stroked="f"/>
                  <v:rect id="Rectangle 346" o:spid="_x0000_s1132" style="position:absolute;left:439;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" fillcolor="black" stroked="f"/>
                  <v:rect id="Rectangle 347" o:spid="_x0000_s1133" style="position:absolute;left:655;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" fillcolor="black" stroked="f"/>
                  <v:rect id="Rectangle 348" o:spid="_x0000_s1134" style="position:absolute;left:872;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" fillcolor="black" stroked="f"/>
                  <v:rect id="Rectangle 349" o:spid="_x0000_s1135" style="position:absolute;left:108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" fillcolor="black" stroked="f"/>
                  <v:rect id="Rectangle 350" o:spid="_x0000_s1136" style="position:absolute;left:1305;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" fillcolor="black" stroked="f"/>
                  <v:rect id="Rectangle 351" o:spid="_x0000_s1137" style="position:absolute;left:1521;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" fillcolor="black" stroked="f"/>
                  <v:rect id="Rectangle 352" o:spid="_x0000_s1138" style="position:absolute;left:1737;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" fillcolor="black" stroked="f"/>
                  <v:rect id="Rectangle 353" o:spid="_x0000_s1139" style="position:absolute;left:1954;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181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4Q7t/EE+TkBgAA//8DAFBLAQItABQABgAIAAAAIQDb4fbL7gAAAIUBAAATAAAAAAAAAAAA&#10;AAAAAAAAAABbQ29udGVudF9UeXBlc10ueG1sUEsBAi0AFAAGAAgAAAAhAFr0LFu/AAAAFQEAAAsA&#10;AAAAAAAAAAAAAAAAHwEAAF9yZWxzLy5yZWxzUEsBAi0AFAAGAAgAAAAhAAu7XzXEAAAA3QAAAA8A&#10;AAAAAAAAAAAAAAAABwIAAGRycy9kb3ducmV2LnhtbFBLBQYAAAAAAwADALcAAAD4AgAAAAA=&#10;" fillcolor="black" stroked="f"/>
                  <v:rect id="Rectangle 354" o:spid="_x0000_s1140" style="position:absolute;left:2170;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GB1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" fillcolor="black" stroked="f"/>
                  <v:rect id="Rectangle 355" o:spid="_x0000_s1141" style="position:absolute;left:2387;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" fillcolor="black" stroked="f"/>
                  <v:rect id="Rectangle 356" o:spid="_x0000_s1142" style="position:absolute;left:2603;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" fillcolor="black" stroked="f"/>
                  <v:rect id="Rectangle 357" o:spid="_x0000_s1143" style="position:absolute;left:2820;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" fillcolor="black" stroked="f"/>
                  <v:rect id="Rectangle 358" o:spid="_x0000_s1144" style="position:absolute;left:3036;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" fillcolor="black" stroked="f"/>
                  <v:rect id="Rectangle 359" o:spid="_x0000_s1145" style="position:absolute;left:3252;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" fillcolor="black" stroked="f"/>
                  <v:rect id="Rectangle 360" o:spid="_x0000_s1146" style="position:absolute;left:3469;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" fillcolor="black" stroked="f"/>
                  <v:rect id="Rectangle 361" o:spid="_x0000_s1147" style="position:absolute;left:3685;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" fillcolor="black" stroked="f"/>
                  <v:rect id="Rectangle 362" o:spid="_x0000_s1148" style="position:absolute;left:3902;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xz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" fillcolor="black" stroked="f"/>
                  <v:rect id="Rectangle 363" o:spid="_x0000_s1149" style="position:absolute;left:411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" fillcolor="black" stroked="f"/>
                  <v:rect id="Rectangle 364" o:spid="_x0000_s1150" style="position:absolute;left:4334;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BS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" fillcolor="black" stroked="f"/>
                  <v:rect id="Rectangle 365" o:spid="_x0000_s1151" style="position:absolute;left:4551;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" fillcolor="black" stroked="f"/>
                  <v:rect id="Rectangle 366" o:spid="_x0000_s1152" style="position:absolute;left:4767;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" fillcolor="black" stroked="f"/>
                  <v:rect id="Rectangle 367" o:spid="_x0000_s1153" style="position:absolute;left:4984;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" fillcolor="black" stroked="f"/>
                  <v:rect id="Rectangle 368" o:spid="_x0000_s1154" style="position:absolute;left:5200;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" fillcolor="black" stroked="f"/>
                  <v:rect id="Rectangle 369" o:spid="_x0000_s1155" style="position:absolute;left:5417;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" fillcolor="black" stroked="f"/>
                  <v:rect id="Rectangle 370" o:spid="_x0000_s1156" style="position:absolute;left:5633;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" fillcolor="black" stroked="f"/>
                  <v:rect id="Rectangle 371" o:spid="_x0000_s1157" style="position:absolute;left:5849;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" fillcolor="black" stroked="f"/>
                  <v:rect id="Rectangle 372" o:spid="_x0000_s1158" style="position:absolute;left:6066;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U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" fillcolor="black" stroked="f"/>
                  <v:rect id="Rectangle 373" o:spid="_x0000_s1159" style="position:absolute;left:6282;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" fillcolor="black" stroked="f"/>
                  <v:rect id="Rectangle 374" o:spid="_x0000_s1160" style="position:absolute;left:6499;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" fillcolor="black" stroked="f"/>
                  <v:rect id="Rectangle 375" o:spid="_x0000_s1161" style="position:absolute;left:6715;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" fillcolor="black" stroked="f"/>
                  <v:rect id="Rectangle 376" o:spid="_x0000_s1162" style="position:absolute;left:6932;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" fillcolor="black" stroked="f"/>
                  <v:rect id="Rectangle 377" o:spid="_x0000_s1163" style="position:absolute;left:714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" fillcolor="black" stroked="f"/>
                  <v:rect id="Rectangle 378" o:spid="_x0000_s1164" style="position:absolute;left:7364;width:9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" fillcolor="black" stroked="f"/>
                  <v:rect id="Rectangle 379" o:spid="_x0000_s1165" style="position:absolute;left:150;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" fillcolor="black" stroked="f"/>
                  <v:rect id="Rectangle 380" o:spid="_x0000_s1166" style="position:absolute;left:367;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btg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2Ef7t/EE+TkBgAA//8DAFBLAQItABQABgAIAAAAIQDb4fbL7gAAAIUBAAATAAAAAAAAAAAA&#10;AAAAAAAAAABbQ29udGVudF9UeXBlc10ueG1sUEsBAi0AFAAGAAgAAAAhAFr0LFu/AAAAFQEAAAsA&#10;AAAAAAAAAAAAAAAAHwEAAF9yZWxzLy5yZWxzUEsBAi0AFAAGAAgAAAAhAE/xu2DEAAAA3QAAAA8A&#10;AAAAAAAAAAAAAAAABwIAAGRycy9kb3ducmV2LnhtbFBLBQYAAAAAAwADALcAAAD4AgAAAAA=&#10;" fillcolor="black" stroked="f"/>
                  <v:rect id="Rectangle 381" o:spid="_x0000_s1167" style="position:absolute;left:583;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" fillcolor="black" stroked="f"/>
                  <v:rect id="Rectangle 382" o:spid="_x0000_s1168" style="position:absolute;left:800;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" fillcolor="black" stroked="f"/>
                  <v:rect id="Rectangle 383" o:spid="_x0000_s1169" style="position:absolute;left:1016;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" fillcolor="black" stroked="f"/>
                  <v:rect id="Rectangle 384" o:spid="_x0000_s1170" style="position:absolute;left:1232;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yV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yEX76REfTiHwAA//8DAFBLAQItABQABgAIAAAAIQDb4fbL7gAAAIUBAAATAAAAAAAA&#10;AAAAAAAAAAAAAABbQ29udGVudF9UeXBlc10ueG1sUEsBAi0AFAAGAAgAAAAhAFr0LFu/AAAAFQEA&#10;AAsAAAAAAAAAAAAAAAAAHwEAAF9yZWxzLy5yZWxzUEsBAi0AFAAGAAgAAAAhADG/HJXHAAAA3QAA&#10;AA8AAAAAAAAAAAAAAAAABwIAAGRycy9kb3ducmV2LnhtbFBLBQYAAAAAAwADALcAAAD7AgAAAAA=&#10;" fillcolor="black" stroked="f"/>
                  <v:rect id="Rectangle 385" o:spid="_x0000_s1171" style="position:absolute;left:1449;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" fillcolor="black" stroked="f"/>
                  <v:rect id="Rectangle 386" o:spid="_x0000_s1172" style="position:absolute;left:1665;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" fillcolor="black" stroked="f"/>
                  <v:rect id="Rectangle 387" o:spid="_x0000_s1173" style="position:absolute;left:1882;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" fillcolor="black" stroked="f"/>
                  <v:rect id="Rectangle 388" o:spid="_x0000_s1174" style="position:absolute;left:2098;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" fillcolor="black" stroked="f"/>
                  <v:rect id="Rectangle 389" o:spid="_x0000_s1175" style="position:absolute;left:2315;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" fillcolor="black" stroked="f"/>
                  <v:rect id="Rectangle 390" o:spid="_x0000_s1176" style="position:absolute;left:2531;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" fillcolor="black" stroked="f"/>
                  <v:rect id="Rectangle 391" o:spid="_x0000_s1177" style="position:absolute;left:2747;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" fillcolor="black" stroked="f"/>
                  <v:rect id="Rectangle 392" o:spid="_x0000_s1178" style="position:absolute;left:2964;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CT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wEV76REfTiHwAA//8DAFBLAQItABQABgAIAAAAIQDb4fbL7gAAAIUBAAATAAAAAAAA&#10;AAAAAAAAAAAAAABbQ29udGVudF9UeXBlc10ueG1sUEsBAi0AFAAGAAgAAAAhAFr0LFu/AAAAFQEA&#10;AAsAAAAAAAAAAAAAAAAAHwEAAF9yZWxzLy5yZWxzUEsBAi0AFAAGAAgAAAAhAM/JEJPHAAAA3QAA&#10;AA8AAAAAAAAAAAAAAAAABwIAAGRycy9kb3ducmV2LnhtbFBLBQYAAAAAAwADALcAAAD7AgAAAAA=&#10;" fillcolor="black" stroked="f"/>
                  <v:rect id="Rectangle 393" o:spid="_x0000_s1179" style="position:absolute;left:3180;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" fillcolor="black" stroked="f"/>
                  <v:rect id="Rectangle 394" o:spid="_x0000_s1180" style="position:absolute;left:3397;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" fillcolor="black" stroked="f"/>
                  <v:rect id="Rectangle 395" o:spid="_x0000_s1181" style="position:absolute;left:3613;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" fillcolor="black" stroked="f"/>
                  <v:rect id="Rectangle 396" o:spid="_x0000_s1182" style="position:absolute;left:3829;width:37;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" fillcolor="black" stroked="f"/>
                  <v:rect id="Rectangle 397" o:spid="_x0000_s1183" style="position:absolute;left:4046;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" fillcolor="black" stroked="f"/>
                  <v:rect id="Rectangle 398" o:spid="_x0000_s1184" style="position:absolute;left:4262;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" fillcolor="black" stroked="f"/>
                  <v:rect id="Rectangle 399" o:spid="_x0000_s1185" style="position:absolute;left:4479;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" fillcolor="black" stroked="f"/>
                  <v:rect id="Rectangle 400" o:spid="_x0000_s1186" style="position:absolute;left:4695;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" fillcolor="black" stroked="f"/>
                  <v:rect id="Rectangle 401" o:spid="_x0000_s1187" style="position:absolute;left:4912;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" fillcolor="black" stroked="f"/>
                  <v:rect id="Rectangle 402" o:spid="_x0000_s1188" style="position:absolute;left:5128;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" fillcolor="black" stroked="f"/>
                  <v:rect id="Rectangle 403" o:spid="_x0000_s1189" style="position:absolute;left:5344;width:37;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" fillcolor="black" stroked="f"/>
                  <v:rect id="Rectangle 404" o:spid="_x0000_s1190" style="position:absolute;left:5561;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" fillcolor="black" stroked="f"/>
                  <v:rect id="Rectangle 405" o:spid="_x0000_s1191" style="position:absolute;left:5777;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" fillcolor="black" stroked="f"/>
                  <v:rect id="Rectangle 406" o:spid="_x0000_s1192" style="position:absolute;left:5994;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" fillcolor="black" stroked="f"/>
                  <v:rect id="Rectangle 407" o:spid="_x0000_s1193" style="position:absolute;left:6210;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" fillcolor="black" stroked="f"/>
                  <v:rect id="Rectangle 408" o:spid="_x0000_s1194" style="position:absolute;left:6427;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" fillcolor="black" stroked="f"/>
                  <v:rect id="Rectangle 409" o:spid="_x0000_s1195" style="position:absolute;left:6643;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" fillcolor="black" stroked="f"/>
                  <v:rect id="Rectangle 410" o:spid="_x0000_s1196" style="position:absolute;left:6859;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" fillcolor="black" stroked="f"/>
                  <v:rect id="Rectangle 411" o:spid="_x0000_s1197" style="position:absolute;left:7076;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" fillcolor="black" stroked="f"/>
                  <v:rect id="Rectangle 412" o:spid="_x0000_s1198" style="position:absolute;left:7292;width:3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" fillcolor="black" stroked="f"/>
                  <v:rect id="Rectangle 413" o:spid="_x0000_s1199" style="position:absolute;left:24;top:4478;width:9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" fillcolor="black" stroked="f"/>
                  <v:rect id="Rectangle 414" o:spid="_x0000_s1200" style="position:absolute;left:222;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" fillcolor="black" stroked="f"/>
                  <v:rect id="Rectangle 415" o:spid="_x0000_s1201" style="position:absolute;left:439;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" fillcolor="black" stroked="f"/>
                  <v:rect id="Rectangle 416" o:spid="_x0000_s1202" style="position:absolute;left:655;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" fillcolor="black" stroked="f"/>
                  <v:rect id="Rectangle 417" o:spid="_x0000_s1203" style="position:absolute;left:872;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" fillcolor="black" stroked="f"/>
                  <v:rect id="Rectangle 418" o:spid="_x0000_s1204" style="position:absolute;left:1088;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" fillcolor="black" stroked="f"/>
                  <v:rect id="Rectangle 419" o:spid="_x0000_s1205" style="position:absolute;left:1305;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" fillcolor="black" stroked="f"/>
                  <v:rect id="Rectangle 420" o:spid="_x0000_s1206" style="position:absolute;left:1521;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" fillcolor="black" stroked="f"/>
                  <v:rect id="Rectangle 421" o:spid="_x0000_s1207" style="position:absolute;left:1737;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k5c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9AVy/iSfI6T8AAAD//wMAUEsBAi0AFAAGAAgAAAAhANvh9svuAAAAhQEAABMAAAAAAAAA&#10;AAAAAAAAAAAAAFtDb250ZW50X1R5cGVzXS54bWxQSwECLQAUAAYACAAAACEAWvQsW78AAAAVAQAA&#10;CwAAAAAAAAAAAAAAAAAfAQAAX3JlbHMvLnJlbHNQSwECLQAUAAYACAAAACEAcDpOXMYAAADdAAAA&#10;DwAAAAAAAAAAAAAAAAAHAgAAZHJzL2Rvd25yZXYueG1sUEsFBgAAAAADAAMAtwAAAPoCAAAAAA==&#10;" fillcolor="black" stroked="f"/>
                  <v:rect id="Rectangle 422" o:spid="_x0000_s1208" style="position:absolute;left:1954;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" fillcolor="black" stroked="f"/>
                  <v:rect id="Rectangle 423" o:spid="_x0000_s1209" style="position:absolute;left:2170;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" fillcolor="black" stroked="f"/>
                  <v:rect id="Rectangle 424" o:spid="_x0000_s1210" style="position:absolute;left:2387;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aVV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" fillcolor="black" stroked="f"/>
                  <v:rect id="Rectangle 425" o:spid="_x0000_s1211" style="position:absolute;left:2603;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" fillcolor="black" stroked="f"/>
                  <v:rect id="Rectangle 426" o:spid="_x0000_s1212" style="position:absolute;left:2820;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" fillcolor="black" stroked="f"/>
                  <v:rect id="Rectangle 427" o:spid="_x0000_s1213" style="position:absolute;left:3036;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" fillcolor="black" stroked="f"/>
                  <v:rect id="Rectangle 428" o:spid="_x0000_s1214" style="position:absolute;left:3252;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" fillcolor="black" stroked="f"/>
                  <v:rect id="Rectangle 429" o:spid="_x0000_s1215" style="position:absolute;left:3469;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" fillcolor="black" stroked="f"/>
                  <v:rect id="Rectangle 430" o:spid="_x0000_s1216" style="position:absolute;left:3685;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" fillcolor="black" stroked="f"/>
                  <v:rect id="Rectangle 431" o:spid="_x0000_s1217" style="position:absolute;left:3902;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" fillcolor="black" stroked="f"/>
                  <v:rect id="Rectangle 432" o:spid="_x0000_s1218" style="position:absolute;left:4118;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6lT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" fillcolor="black" stroked="f"/>
                  <v:rect id="Rectangle 433" o:spid="_x0000_s1219" style="position:absolute;left:4334;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" fillcolor="black" stroked="f"/>
                  <v:rect id="Rectangle 434" o:spid="_x0000_s1220" style="position:absolute;left:4551;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" fillcolor="black" stroked="f"/>
                  <v:rect id="Rectangle 435" o:spid="_x0000_s1221" style="position:absolute;left:4767;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" fillcolor="black" stroked="f"/>
                  <v:rect id="Rectangle 436" o:spid="_x0000_s1222" style="position:absolute;left:4984;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" fillcolor="black" stroked="f"/>
                  <v:rect id="Rectangle 437" o:spid="_x0000_s1223" style="position:absolute;left:5200;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" fillcolor="black" stroked="f"/>
                  <v:rect id="Rectangle 438" o:spid="_x0000_s1224" style="position:absolute;left:5417;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" fillcolor="black" stroked="f"/>
                  <v:rect id="Rectangle 439" o:spid="_x0000_s1225" style="position:absolute;left:5633;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" fillcolor="black" stroked="f"/>
                  <v:rect id="Rectangle 440" o:spid="_x0000_s1226" style="position:absolute;left:5849;top:4478;width:10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" fillcolor="black" stroked="f"/>
                  <v:rect id="Rectangle 441" o:spid="_x0000_s1227" style="position:absolute;left:6066;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" fillcolor="black" stroked="f"/>
                  <v:rect id="Rectangle 442" o:spid="_x0000_s1228" style="position:absolute;left:6282;top:4478;width:10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" fillcolor="black" stroked="f"/>
                </v:group>
                <v:rect id="Rectangle 443" o:spid="_x0000_s1229" style="position:absolute;left:41268;top:28435;width:686;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" fillcolor="black" stroked="f"/>
                <v:rect id="Rectangle 444" o:spid="_x0000_s1230" style="position:absolute;left:42640;top:28435;width:686;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k1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" fillcolor="black" stroked="f"/>
                <v:rect id="Rectangle 445" o:spid="_x0000_s1231" style="position:absolute;left:44018;top:28435;width:686;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" fillcolor="black" stroked="f"/>
                <v:rect id="Rectangle 446" o:spid="_x0000_s1232" style="position:absolute;left:45389;top:28435;width:686;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" fillcolor="black" stroked="f"/>
                <v:rect id="Rectangle 447" o:spid="_x0000_s1233" style="position:absolute;left:46761;top:28435;width:622;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" fillcolor="black" stroked="f"/>
                <v:rect id="Rectangle 448" o:spid="_x0000_s1234" style="position:absolute;left:952;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" fillcolor="black" stroked="f"/>
                <v:rect id="Rectangle 449" o:spid="_x0000_s1235" style="position:absolute;left:2330;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" fillcolor="black" stroked="f"/>
                <v:rect id="Rectangle 450" o:spid="_x0000_s1236" style="position:absolute;left:3702;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" fillcolor="black" stroked="f"/>
                <v:rect id="Rectangle 451" o:spid="_x0000_s1237" style="position:absolute;left:5080;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FB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jZ7h+E0+Qi38AAAD//wMAUEsBAi0AFAAGAAgAAAAhANvh9svuAAAAhQEAABMAAAAAAAAA&#10;AAAAAAAAAAAAAFtDb250ZW50X1R5cGVzXS54bWxQSwECLQAUAAYACAAAACEAWvQsW78AAAAVAQAA&#10;CwAAAAAAAAAAAAAAAAAfAQAAX3JlbHMvLnJlbHNQSwECLQAUAAYACAAAACEAY4lhQcYAAADdAAAA&#10;DwAAAAAAAAAAAAAAAAAHAgAAZHJzL2Rvd25yZXYueG1sUEsFBgAAAAADAAMAtwAAAPoCAAAAAA==&#10;" fillcolor="black" stroked="f"/>
                <v:rect id="Rectangle 452" o:spid="_x0000_s1238" style="position:absolute;left:645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vUz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" fillcolor="black" stroked="f"/>
                <v:rect id="Rectangle 453" o:spid="_x0000_s1239" style="position:absolute;left:7823;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" fillcolor="black" stroked="f"/>
                <v:rect id="Rectangle 454" o:spid="_x0000_s1240" style="position:absolute;left:9201;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W/o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" fillcolor="black" stroked="f"/>
                <v:rect id="Rectangle 455" o:spid="_x0000_s1241" style="position:absolute;left:10572;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" fillcolor="black" stroked="f"/>
                <v:rect id="Rectangle 456" o:spid="_x0000_s1242" style="position:absolute;left:11950;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" fillcolor="black" stroked="f"/>
                <v:rect id="Rectangle 457" o:spid="_x0000_s1243" style="position:absolute;left:13322;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Gf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DHly/iSfI6T8AAAD//wMAUEsBAi0AFAAGAAgAAAAhANvh9svuAAAAhQEAABMAAAAAAAAA&#10;AAAAAAAAAAAAAFtDb250ZW50X1R5cGVzXS54bWxQSwECLQAUAAYACAAAACEAWvQsW78AAAAVAQAA&#10;CwAAAAAAAAAAAAAAAAAfAQAAX3JlbHMvLnJlbHNQSwECLQAUAAYACAAAACEAmWvxn8YAAADdAAAA&#10;DwAAAAAAAAAAAAAAAAAHAgAAZHJzL2Rvd25yZXYueG1sUEsFBgAAAAADAAMAtwAAAPoCAAAAAA==&#10;" fillcolor="black" stroked="f"/>
                <v:rect id="Rectangle 458" o:spid="_x0000_s1244" style="position:absolute;left:14700;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" fillcolor="black" stroked="f"/>
                <v:rect id="Rectangle 459" o:spid="_x0000_s1245" style="position:absolute;left:1607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" fillcolor="black" stroked="f"/>
                <v:rect id="Rectangle 460" o:spid="_x0000_s1246" style="position:absolute;left:17443;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H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PY7h+E0+Qi38AAAD//wMAUEsBAi0AFAAGAAgAAAAhANvh9svuAAAAhQEAABMAAAAAAAAA&#10;AAAAAAAAAAAAAFtDb250ZW50X1R5cGVzXS54bWxQSwECLQAUAAYACAAAACEAWvQsW78AAAAVAQAA&#10;CwAAAAAAAAAAAAAAAAAfAQAAX3JlbHMvLnJlbHNQSwECLQAUAAYACAAAACEAiRxSB8YAAADdAAAA&#10;DwAAAAAAAAAAAAAAAAAHAgAAZHJzL2Rvd25yZXYueG1sUEsFBgAAAAADAAMAtwAAAPoCAAAAAA==&#10;" fillcolor="black" stroked="f"/>
                <v:rect id="Rectangle 461" o:spid="_x0000_s1247" style="position:absolute;left:1882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" fillcolor="black" stroked="f"/>
                <v:rect id="Rectangle 462" o:spid="_x0000_s1248" style="position:absolute;left:20193;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2Pu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" fillcolor="black" stroked="f"/>
                <v:rect id="Rectangle 463" o:spid="_x0000_s1249" style="position:absolute;left:21570;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" fillcolor="black" stroked="f"/>
                <v:rect id="Rectangle 464" o:spid="_x0000_s1250" style="position:absolute;left:22942;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P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" fillcolor="black" stroked="f"/>
                <v:rect id="Rectangle 465" o:spid="_x0000_s1251" style="position:absolute;left:24314;top:28435;width:23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" fillcolor="black" stroked="f"/>
                <v:rect id="Rectangle 466" o:spid="_x0000_s1252" style="position:absolute;left:25692;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" fillcolor="black" stroked="f"/>
                <v:rect id="Rectangle 467" o:spid="_x0000_s1253" style="position:absolute;left:27063;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" fillcolor="black" stroked="f"/>
                <v:rect id="Rectangle 468" o:spid="_x0000_s1254" style="position:absolute;left:2844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" fillcolor="black" stroked="f"/>
                <v:rect id="Rectangle 469" o:spid="_x0000_s1255" style="position:absolute;left:29813;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" fillcolor="black" stroked="f"/>
                <v:rect id="Rectangle 470" o:spid="_x0000_s1256" style="position:absolute;left:31191;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" fillcolor="black" stroked="f"/>
                <v:rect id="Rectangle 471" o:spid="_x0000_s1257" style="position:absolute;left:32562;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" fillcolor="black" stroked="f"/>
                <v:rect id="Rectangle 472" o:spid="_x0000_s1258" style="position:absolute;left:33934;top:28435;width:23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hPJ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" fillcolor="black" stroked="f"/>
                <v:rect id="Rectangle 473" o:spid="_x0000_s1259" style="position:absolute;left:35312;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" fillcolor="black" stroked="f"/>
                <v:rect id="Rectangle 474" o:spid="_x0000_s1260" style="position:absolute;left:36683;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" fillcolor="black" stroked="f"/>
                <v:rect id="Rectangle 475" o:spid="_x0000_s1261" style="position:absolute;left:3806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" fillcolor="black" stroked="f"/>
                <v:rect id="Rectangle 476" o:spid="_x0000_s1262" style="position:absolute;left:39433;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" fillcolor="black" stroked="f"/>
                <v:rect id="Rectangle 477" o:spid="_x0000_s1263" style="position:absolute;left:40811;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" fillcolor="black" stroked="f"/>
                <v:rect id="Rectangle 478" o:spid="_x0000_s1264" style="position:absolute;left:42183;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" fillcolor="black" stroked="f"/>
                <v:rect id="Rectangle 479" o:spid="_x0000_s1265" style="position:absolute;left:43554;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" fillcolor="black" stroked="f"/>
                <v:rect id="Rectangle 480" o:spid="_x0000_s1266" style="position:absolute;left:44932;top:28435;width:229;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" fillcolor="black" stroked="f"/>
                <v:rect id="Rectangle 481" o:spid="_x0000_s1267" style="position:absolute;left:46304;top:28435;width:22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2" o:spid="_x0000_s1268" type="#_x0000_t75" style="position:absolute;left:27324;top:1778;width:18999;height:3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">
                  <v:imagedata r:id="rId13" o:title=""/>
                </v:shape>
                <w10:anchorlock/>
              </v:group>
            </w:pict>
          </mc:Fallback>
        </mc:AlternateContent>
      </w:r>
    </w:p>
    <w:p w14:paraId="410547EC" w14:textId="67E47716" w:rsidR="00E06B14" w:rsidRPr="005C7BF1" w:rsidRDefault="00E06B14" w:rsidP="00E06B14">
      <w:pPr>
        <w:tabs>
          <w:tab w:val="left" w:pos="284"/>
        </w:tabs>
        <w:spacing w:after="0" w:line="240" w:lineRule="auto"/>
        <w:ind w:right="-732"/>
        <w:jc w:val="both"/>
        <w:rPr>
          <w:rFonts w:ascii="Times New Roman" w:hAnsi="Times New Roman" w:cs="Times New Roman"/>
          <w:color w:val="000000" w:themeColor="text1"/>
          <w:kern w:val="0"/>
          <w:sz w:val="24"/>
          <w:szCs w:val="24"/>
          <w14:ligatures w14:val="none"/>
        </w:rPr>
      </w:pPr>
    </w:p>
    <w:p w14:paraId="02A50F17" w14:textId="77777777" w:rsidR="00E06B14" w:rsidRPr="005C7BF1" w:rsidRDefault="00E06B14" w:rsidP="00E06B14">
      <w:pPr>
        <w:tabs>
          <w:tab w:val="left" w:pos="284"/>
        </w:tabs>
        <w:spacing w:after="0" w:line="240" w:lineRule="auto"/>
        <w:ind w:right="-732"/>
        <w:jc w:val="both"/>
        <w:rPr>
          <w:rFonts w:ascii="Times New Roman" w:hAnsi="Times New Roman" w:cs="Times New Roman"/>
          <w:color w:val="FF0000"/>
          <w:kern w:val="0"/>
          <w:sz w:val="24"/>
          <w:szCs w:val="24"/>
          <w14:ligatures w14:val="none"/>
        </w:rPr>
      </w:pPr>
    </w:p>
    <w:p w14:paraId="3B55545D" w14:textId="10A43F75" w:rsidR="006A057A" w:rsidRPr="005C7BF1" w:rsidRDefault="006A057A" w:rsidP="00D27069">
      <w:pPr>
        <w:pStyle w:val="ListParagraph"/>
        <w:numPr>
          <w:ilvl w:val="0"/>
          <w:numId w:val="5"/>
        </w:numPr>
        <w:pBdr>
          <w:top w:val="single" w:sz="4" w:space="1" w:color="auto"/>
          <w:bottom w:val="single" w:sz="4" w:space="1" w:color="auto"/>
        </w:pBdr>
        <w:tabs>
          <w:tab w:val="left" w:pos="284"/>
        </w:tabs>
        <w:spacing w:after="0"/>
        <w:ind w:right="-563"/>
        <w:rPr>
          <w:rFonts w:ascii="Times New Roman" w:eastAsia="Times New Roman" w:hAnsi="Times New Roman" w:cs="Times New Roman"/>
          <w:b/>
          <w:bCs/>
          <w:color w:val="000000"/>
          <w:kern w:val="0"/>
          <w:sz w:val="24"/>
          <w:szCs w:val="24"/>
          <w:lang w:eastAsia="lt-LT"/>
          <w14:ligatures w14:val="none"/>
        </w:rPr>
      </w:pPr>
      <w:r w:rsidRPr="005C7BF1">
        <w:rPr>
          <w:rFonts w:ascii="Times New Roman" w:eastAsia="Calibri" w:hAnsi="Times New Roman" w:cs="Times New Roman"/>
          <w:b/>
          <w:bCs/>
          <w:kern w:val="0"/>
          <w:sz w:val="24"/>
          <w:szCs w:val="24"/>
          <w14:ligatures w14:val="none"/>
        </w:rPr>
        <w:t>GARANTINIS TERMINAS</w:t>
      </w:r>
      <w:r w:rsidRPr="005C7BF1">
        <w:rPr>
          <w:rFonts w:ascii="Times New Roman" w:eastAsia="Times New Roman" w:hAnsi="Times New Roman" w:cs="Times New Roman"/>
          <w:b/>
          <w:color w:val="000000"/>
          <w:kern w:val="0"/>
          <w:sz w:val="24"/>
          <w:szCs w:val="24"/>
          <w:lang w:eastAsia="lt-LT"/>
          <w14:ligatures w14:val="none"/>
        </w:rPr>
        <w:tab/>
      </w:r>
    </w:p>
    <w:p w14:paraId="10B5D8F0" w14:textId="4C5A4D06" w:rsidR="006A057A" w:rsidRPr="005C7BF1" w:rsidRDefault="006A057A" w:rsidP="00D27069">
      <w:pPr>
        <w:tabs>
          <w:tab w:val="left" w:pos="284"/>
          <w:tab w:val="left" w:pos="426"/>
        </w:tabs>
        <w:spacing w:after="0"/>
        <w:ind w:left="360" w:right="-563" w:hanging="360"/>
        <w:contextualSpacing/>
        <w:rPr>
          <w:rFonts w:ascii="Times New Roman" w:eastAsia="Calibri" w:hAnsi="Times New Roman" w:cs="Times New Roman"/>
          <w:kern w:val="0"/>
          <w14:ligatures w14:val="none"/>
        </w:rPr>
      </w:pPr>
      <w:r w:rsidRPr="005C7BF1">
        <w:rPr>
          <w:rFonts w:ascii="Times New Roman" w:eastAsia="Calibri" w:hAnsi="Times New Roman" w:cs="Times New Roman"/>
          <w:kern w:val="0"/>
          <w:sz w:val="24"/>
          <w:szCs w:val="24"/>
          <w14:ligatures w14:val="none"/>
        </w:rPr>
        <w:t>Netaikomas</w:t>
      </w:r>
      <w:r w:rsidR="00CF0E5C" w:rsidRPr="005C7BF1">
        <w:rPr>
          <w:rFonts w:ascii="Times New Roman" w:eastAsia="Calibri" w:hAnsi="Times New Roman" w:cs="Times New Roman"/>
          <w:kern w:val="0"/>
          <w:sz w:val="24"/>
          <w:szCs w:val="24"/>
          <w14:ligatures w14:val="none"/>
        </w:rPr>
        <w:t>.</w:t>
      </w:r>
    </w:p>
    <w:p w14:paraId="0CB06770" w14:textId="77777777" w:rsidR="00CF0E5C" w:rsidRPr="005C7BF1" w:rsidRDefault="00CF0E5C" w:rsidP="00D27069">
      <w:pPr>
        <w:tabs>
          <w:tab w:val="left" w:pos="284"/>
          <w:tab w:val="left" w:pos="426"/>
        </w:tabs>
        <w:spacing w:after="0"/>
        <w:ind w:right="-563"/>
        <w:contextualSpacing/>
        <w:rPr>
          <w:rFonts w:ascii="Times New Roman" w:eastAsia="Calibri" w:hAnsi="Times New Roman" w:cs="Times New Roman"/>
          <w:kern w:val="0"/>
          <w:sz w:val="24"/>
          <w:szCs w:val="24"/>
          <w14:ligatures w14:val="none"/>
        </w:rPr>
      </w:pPr>
    </w:p>
    <w:p w14:paraId="3DD873B6" w14:textId="77777777" w:rsidR="006A057A" w:rsidRPr="005C7BF1" w:rsidRDefault="006A057A" w:rsidP="00D27069">
      <w:pPr>
        <w:numPr>
          <w:ilvl w:val="0"/>
          <w:numId w:val="5"/>
        </w:numPr>
        <w:pBdr>
          <w:top w:val="single" w:sz="4" w:space="1" w:color="auto"/>
          <w:bottom w:val="single" w:sz="4" w:space="1" w:color="auto"/>
        </w:pBdr>
        <w:tabs>
          <w:tab w:val="left" w:pos="284"/>
        </w:tabs>
        <w:spacing w:after="0"/>
        <w:ind w:right="-563"/>
        <w:contextualSpacing/>
        <w:rPr>
          <w:rFonts w:ascii="Times New Roman" w:eastAsia="Calibri" w:hAnsi="Times New Roman" w:cs="Times New Roman"/>
          <w:kern w:val="0"/>
          <w:sz w:val="24"/>
          <w:szCs w:val="24"/>
          <w14:ligatures w14:val="none"/>
        </w:rPr>
      </w:pPr>
      <w:r w:rsidRPr="005C7BF1">
        <w:rPr>
          <w:rFonts w:ascii="Times New Roman" w:eastAsia="Calibri" w:hAnsi="Times New Roman" w:cs="Times New Roman"/>
          <w:b/>
          <w:bCs/>
          <w:kern w:val="0"/>
          <w:sz w:val="24"/>
          <w:szCs w:val="24"/>
          <w14:ligatures w14:val="none"/>
        </w:rPr>
        <w:t>APLINKOS APSAUGOS REIKALAVIMAI</w:t>
      </w:r>
    </w:p>
    <w:p w14:paraId="5B3D6002" w14:textId="1036CB83" w:rsidR="006A057A" w:rsidRPr="005C7BF1" w:rsidRDefault="000C23F8" w:rsidP="00D27069">
      <w:pPr>
        <w:tabs>
          <w:tab w:val="left" w:pos="284"/>
          <w:tab w:val="left" w:pos="426"/>
        </w:tabs>
        <w:spacing w:after="0"/>
        <w:ind w:right="-563"/>
        <w:rPr>
          <w:rFonts w:ascii="Times New Roman" w:hAnsi="Times New Roman"/>
          <w:sz w:val="24"/>
          <w:szCs w:val="24"/>
        </w:rPr>
      </w:pPr>
      <w:r w:rsidRPr="005C7BF1">
        <w:rPr>
          <w:rFonts w:ascii="Times New Roman" w:hAnsi="Times New Roman"/>
          <w:sz w:val="24"/>
          <w:szCs w:val="24"/>
        </w:rPr>
        <w:t xml:space="preserve">Ne mažiau kaip </w:t>
      </w:r>
      <w:r w:rsidR="00907DAE" w:rsidRPr="005C7BF1">
        <w:rPr>
          <w:rFonts w:ascii="Times New Roman" w:hAnsi="Times New Roman"/>
          <w:sz w:val="24"/>
          <w:szCs w:val="24"/>
        </w:rPr>
        <w:t>pusė</w:t>
      </w:r>
      <w:r w:rsidRPr="005C7BF1">
        <w:rPr>
          <w:rFonts w:ascii="Times New Roman" w:hAnsi="Times New Roman"/>
          <w:sz w:val="24"/>
          <w:szCs w:val="24"/>
        </w:rPr>
        <w:t xml:space="preserve"> transporto priemonių, kuriomis pristatomos siuntos yra elektromobiliai ir /arba atitinka ne mažesnį kaip Euro 6 teršalų išmetimo standartą.</w:t>
      </w:r>
    </w:p>
    <w:p w14:paraId="7A4DFDFB" w14:textId="3E51DF80" w:rsidR="00ED6CDD" w:rsidRPr="005C7BF1" w:rsidRDefault="00ED6CDD" w:rsidP="00D27069">
      <w:pPr>
        <w:tabs>
          <w:tab w:val="left" w:pos="284"/>
          <w:tab w:val="left" w:pos="426"/>
        </w:tabs>
        <w:spacing w:after="0"/>
        <w:ind w:right="-563"/>
        <w:rPr>
          <w:rFonts w:ascii="Times New Roman" w:hAnsi="Times New Roman"/>
          <w:i/>
          <w:iCs/>
          <w:sz w:val="24"/>
          <w:szCs w:val="24"/>
        </w:rPr>
      </w:pPr>
    </w:p>
    <w:p w14:paraId="330E72E3" w14:textId="4DCA48A8" w:rsidR="00CF0E5C" w:rsidRPr="005C7BF1" w:rsidRDefault="508ACA75" w:rsidP="00D27069">
      <w:pPr>
        <w:tabs>
          <w:tab w:val="left" w:pos="284"/>
          <w:tab w:val="left" w:pos="426"/>
        </w:tabs>
        <w:spacing w:after="0"/>
        <w:ind w:right="-563"/>
        <w:rPr>
          <w:rFonts w:ascii="Times New Roman" w:eastAsia="Calibri" w:hAnsi="Times New Roman" w:cs="Times New Roman"/>
          <w:color w:val="000000" w:themeColor="text1"/>
          <w:sz w:val="24"/>
          <w:szCs w:val="24"/>
        </w:rPr>
      </w:pPr>
      <w:r w:rsidRPr="005C7BF1">
        <w:rPr>
          <w:rFonts w:ascii="Times New Roman" w:eastAsia="Calibri" w:hAnsi="Times New Roman" w:cs="Times New Roman"/>
          <w:color w:val="000000" w:themeColor="text1"/>
          <w:sz w:val="24"/>
          <w:szCs w:val="24"/>
        </w:rPr>
        <w:t>Atitiktį</w:t>
      </w:r>
      <w:r w:rsidR="37E9EF1D" w:rsidRPr="005C7BF1">
        <w:rPr>
          <w:rFonts w:ascii="Times New Roman" w:eastAsia="Calibri" w:hAnsi="Times New Roman" w:cs="Times New Roman"/>
          <w:color w:val="000000" w:themeColor="text1"/>
          <w:sz w:val="24"/>
          <w:szCs w:val="24"/>
        </w:rPr>
        <w:t xml:space="preserve"> įrodančius dokumentus turės pateikti tik laimėjęs tiekėjas sutarties vykdymo metu.</w:t>
      </w:r>
    </w:p>
    <w:p w14:paraId="32552A55" w14:textId="77777777" w:rsidR="005F6572" w:rsidRPr="005C7BF1" w:rsidRDefault="005F6572" w:rsidP="00D27069">
      <w:pPr>
        <w:tabs>
          <w:tab w:val="left" w:pos="284"/>
          <w:tab w:val="left" w:pos="426"/>
        </w:tabs>
        <w:spacing w:after="0"/>
        <w:ind w:right="-563"/>
        <w:rPr>
          <w:rFonts w:ascii="Times New Roman" w:eastAsia="Calibri" w:hAnsi="Times New Roman" w:cs="Times New Roman"/>
          <w:color w:val="000000" w:themeColor="text1"/>
          <w:sz w:val="24"/>
          <w:szCs w:val="24"/>
        </w:rPr>
      </w:pPr>
    </w:p>
    <w:p w14:paraId="5C9905D1" w14:textId="77777777" w:rsidR="006A057A" w:rsidRPr="005C7BF1" w:rsidRDefault="006A057A" w:rsidP="00D27069">
      <w:pPr>
        <w:numPr>
          <w:ilvl w:val="0"/>
          <w:numId w:val="5"/>
        </w:numPr>
        <w:pBdr>
          <w:top w:val="single" w:sz="4" w:space="1" w:color="auto"/>
          <w:bottom w:val="single" w:sz="4" w:space="1" w:color="auto"/>
        </w:pBdr>
        <w:tabs>
          <w:tab w:val="left" w:pos="284"/>
        </w:tabs>
        <w:spacing w:after="0"/>
        <w:ind w:right="-563"/>
        <w:contextualSpacing/>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NACIONALINIO SAUGUMO REIKALAVIMAI</w:t>
      </w:r>
    </w:p>
    <w:p w14:paraId="656FD1B8" w14:textId="77777777" w:rsidR="006A057A" w:rsidRPr="005C7BF1" w:rsidRDefault="006A057A" w:rsidP="00D27069">
      <w:pPr>
        <w:tabs>
          <w:tab w:val="left" w:pos="284"/>
        </w:tabs>
        <w:spacing w:after="0"/>
        <w:ind w:right="-563"/>
        <w:jc w:val="both"/>
        <w:rPr>
          <w:rFonts w:ascii="Times New Roman" w:eastAsia="Calibri" w:hAnsi="Times New Roman" w:cs="Arial"/>
          <w:kern w:val="0"/>
          <w:sz w:val="24"/>
          <w:szCs w:val="24"/>
          <w14:ligatures w14:val="none"/>
        </w:rPr>
      </w:pPr>
      <w:r w:rsidRPr="005C7BF1">
        <w:rPr>
          <w:rFonts w:ascii="Times New Roman" w:eastAsia="Calibri" w:hAnsi="Times New Roman" w:cs="Arial"/>
          <w:kern w:val="0"/>
          <w:sz w:val="24"/>
          <w:szCs w:val="24"/>
          <w14:ligatures w14:val="none"/>
        </w:rPr>
        <w:t>Nacionalinio saugumo reikalavimai techninėje specifikacijoje netaikomi.</w:t>
      </w:r>
    </w:p>
    <w:p w14:paraId="6F95102B" w14:textId="77777777" w:rsidR="00AC7458" w:rsidRPr="005C7BF1" w:rsidRDefault="00AC7458" w:rsidP="006A057A">
      <w:pPr>
        <w:tabs>
          <w:tab w:val="left" w:pos="284"/>
        </w:tabs>
        <w:spacing w:after="0"/>
        <w:jc w:val="both"/>
        <w:rPr>
          <w:rFonts w:ascii="Times New Roman" w:eastAsia="Calibri" w:hAnsi="Times New Roman" w:cs="Times New Roman"/>
          <w:kern w:val="0"/>
          <w:sz w:val="24"/>
          <w:szCs w:val="24"/>
          <w14:ligatures w14:val="none"/>
        </w:rPr>
      </w:pPr>
    </w:p>
    <w:p w14:paraId="45C23AFA" w14:textId="77777777" w:rsidR="00AC7458" w:rsidRPr="005C7BF1" w:rsidRDefault="00AC7458" w:rsidP="00AC7458">
      <w:pPr>
        <w:pBdr>
          <w:top w:val="single" w:sz="4" w:space="1" w:color="auto"/>
        </w:pBdr>
        <w:shd w:val="clear" w:color="auto" w:fill="DEEAF6" w:themeFill="accent5" w:themeFillTint="33"/>
        <w:tabs>
          <w:tab w:val="left" w:pos="284"/>
        </w:tabs>
        <w:ind w:right="-563"/>
        <w:contextualSpacing/>
        <w:rPr>
          <w:rFonts w:ascii="Times New Roman" w:hAnsi="Times New Roman" w:cs="Times New Roman"/>
          <w:b/>
          <w:kern w:val="0"/>
          <w:sz w:val="24"/>
          <w:szCs w:val="24"/>
          <w14:ligatures w14:val="none"/>
        </w:rPr>
      </w:pPr>
      <w:r w:rsidRPr="005C7BF1">
        <w:rPr>
          <w:rFonts w:ascii="Times New Roman" w:hAnsi="Times New Roman" w:cs="Times New Roman"/>
          <w:b/>
          <w:kern w:val="0"/>
          <w:sz w:val="24"/>
          <w:szCs w:val="24"/>
          <w14:ligatures w14:val="none"/>
        </w:rPr>
        <w:t>II DALIS. SUTARTINIŲ ĮSIPAREIGOJIMŲ VYKDYMAS</w:t>
      </w:r>
    </w:p>
    <w:p w14:paraId="475D6941" w14:textId="4A1CFDC9" w:rsidR="00AC7458" w:rsidRPr="005C7BF1" w:rsidRDefault="00AC7458" w:rsidP="00D27069">
      <w:pPr>
        <w:pStyle w:val="ListParagraph"/>
        <w:numPr>
          <w:ilvl w:val="0"/>
          <w:numId w:val="5"/>
        </w:numPr>
        <w:pBdr>
          <w:top w:val="single" w:sz="4" w:space="1" w:color="auto"/>
          <w:bottom w:val="single" w:sz="4" w:space="1" w:color="auto"/>
        </w:pBdr>
        <w:tabs>
          <w:tab w:val="left" w:pos="284"/>
        </w:tabs>
        <w:ind w:right="-563"/>
        <w:rPr>
          <w:rFonts w:ascii="Times New Roman" w:hAnsi="Times New Roman" w:cs="Times New Roman"/>
          <w:b/>
          <w:kern w:val="0"/>
          <w:sz w:val="24"/>
          <w:szCs w:val="24"/>
          <w14:ligatures w14:val="none"/>
        </w:rPr>
      </w:pPr>
      <w:r w:rsidRPr="005C7BF1">
        <w:rPr>
          <w:rFonts w:ascii="Times New Roman" w:hAnsi="Times New Roman" w:cs="Times New Roman"/>
          <w:b/>
          <w:kern w:val="0"/>
          <w:sz w:val="24"/>
          <w:szCs w:val="24"/>
          <w14:ligatures w14:val="none"/>
        </w:rPr>
        <w:t xml:space="preserve">PASLAUGŲ TEIKIMO VIETA </w:t>
      </w:r>
    </w:p>
    <w:p w14:paraId="659BB3AF" w14:textId="77777777" w:rsidR="00AC7458" w:rsidRPr="005C7BF1" w:rsidRDefault="00AC7458" w:rsidP="00AC7458">
      <w:pPr>
        <w:tabs>
          <w:tab w:val="left" w:pos="284"/>
        </w:tabs>
        <w:ind w:right="-563"/>
        <w:jc w:val="both"/>
        <w:rPr>
          <w:rFonts w:ascii="Times New Roman" w:hAnsi="Times New Roman" w:cs="Times New Roman"/>
          <w:i/>
          <w:iCs/>
          <w:color w:val="0070C0"/>
          <w:kern w:val="0"/>
          <w:sz w:val="24"/>
          <w:szCs w:val="24"/>
          <w14:ligatures w14:val="none"/>
        </w:rPr>
      </w:pPr>
      <w:r w:rsidRPr="005C7BF1">
        <w:rPr>
          <w:rFonts w:ascii="Times New Roman" w:hAnsi="Times New Roman" w:cs="Times New Roman"/>
          <w:kern w:val="0"/>
          <w:sz w:val="24"/>
          <w:szCs w:val="24"/>
          <w14:ligatures w14:val="none"/>
        </w:rPr>
        <w:t>Lietuvos Respublikos teritorija.</w:t>
      </w:r>
      <w:r w:rsidRPr="005C7BF1">
        <w:rPr>
          <w:rFonts w:ascii="Times New Roman" w:hAnsi="Times New Roman" w:cs="Times New Roman"/>
          <w:i/>
          <w:iCs/>
          <w:color w:val="0070C0"/>
          <w:kern w:val="0"/>
          <w:sz w:val="24"/>
          <w:szCs w:val="24"/>
          <w14:ligatures w14:val="none"/>
        </w:rPr>
        <w:t xml:space="preserve"> </w:t>
      </w:r>
    </w:p>
    <w:p w14:paraId="21492EF2" w14:textId="77777777" w:rsidR="00AC7458" w:rsidRPr="005C7BF1" w:rsidRDefault="00AC7458" w:rsidP="00D27069">
      <w:pPr>
        <w:numPr>
          <w:ilvl w:val="0"/>
          <w:numId w:val="5"/>
        </w:numPr>
        <w:pBdr>
          <w:top w:val="single" w:sz="4" w:space="1" w:color="auto"/>
          <w:bottom w:val="single" w:sz="4" w:space="1" w:color="auto"/>
        </w:pBdr>
        <w:tabs>
          <w:tab w:val="left" w:pos="284"/>
        </w:tabs>
        <w:ind w:right="-563"/>
        <w:contextualSpacing/>
        <w:rPr>
          <w:rFonts w:ascii="Times New Roman" w:hAnsi="Times New Roman" w:cs="Times New Roman"/>
          <w:b/>
          <w:kern w:val="0"/>
          <w:sz w:val="24"/>
          <w:szCs w:val="24"/>
          <w14:ligatures w14:val="none"/>
        </w:rPr>
      </w:pPr>
      <w:r w:rsidRPr="005C7BF1">
        <w:rPr>
          <w:rFonts w:ascii="Times New Roman" w:hAnsi="Times New Roman" w:cs="Times New Roman"/>
          <w:b/>
          <w:kern w:val="0"/>
          <w:sz w:val="24"/>
          <w:szCs w:val="24"/>
          <w14:ligatures w14:val="none"/>
        </w:rPr>
        <w:t>PASLAUGŲ TEIKIMO TERMINAI IR TVARKA</w:t>
      </w:r>
    </w:p>
    <w:p w14:paraId="0BD68521" w14:textId="77777777" w:rsidR="00AC7458" w:rsidRPr="005C7BF1" w:rsidRDefault="00AC7458" w:rsidP="00D27069">
      <w:pPr>
        <w:pStyle w:val="NoSpacing"/>
        <w:ind w:right="-563"/>
        <w:jc w:val="both"/>
        <w:rPr>
          <w:rFonts w:ascii="Times New Roman" w:hAnsi="Times New Roman" w:cs="Times New Roman"/>
          <w:sz w:val="24"/>
          <w:szCs w:val="24"/>
          <w:lang w:val="lt-LT"/>
        </w:rPr>
      </w:pPr>
      <w:r w:rsidRPr="005C7BF1">
        <w:rPr>
          <w:rFonts w:ascii="Times New Roman" w:hAnsi="Times New Roman" w:cs="Times New Roman"/>
          <w:sz w:val="24"/>
          <w:szCs w:val="24"/>
          <w:lang w:val="lt-LT"/>
        </w:rPr>
        <w:t>9.1. Paslaugų suteikimo terminai numatyti Techninės specifikacijos 4 skyriuje „Reikalavimai pirkimo objektui“.</w:t>
      </w:r>
    </w:p>
    <w:p w14:paraId="5C383B45" w14:textId="093EE50B" w:rsidR="00AC7458" w:rsidRPr="005C7BF1" w:rsidRDefault="00AC7458" w:rsidP="00D27069">
      <w:pPr>
        <w:pStyle w:val="NoSpacing"/>
        <w:ind w:right="-563"/>
        <w:jc w:val="both"/>
        <w:rPr>
          <w:rFonts w:ascii="Times New Roman" w:hAnsi="Times New Roman" w:cs="Times New Roman"/>
          <w:sz w:val="24"/>
          <w:szCs w:val="24"/>
          <w:lang w:val="lt-LT"/>
        </w:rPr>
      </w:pPr>
      <w:r w:rsidRPr="005C7BF1">
        <w:rPr>
          <w:rFonts w:ascii="Times New Roman" w:hAnsi="Times New Roman" w:cs="Times New Roman"/>
          <w:sz w:val="24"/>
          <w:szCs w:val="24"/>
          <w:lang w:val="lt-LT"/>
        </w:rPr>
        <w:t>9.2. Sutarties vykdymo trukmė (pasiruošimas Paslaugų teikimui, Paslaugų teikimo t</w:t>
      </w:r>
      <w:r w:rsidR="00C147C6" w:rsidRPr="005C7BF1">
        <w:rPr>
          <w:rFonts w:ascii="Times New Roman" w:hAnsi="Times New Roman" w:cs="Times New Roman"/>
          <w:sz w:val="24"/>
          <w:szCs w:val="24"/>
          <w:lang w:val="lt-LT"/>
        </w:rPr>
        <w:t>erminas</w:t>
      </w:r>
      <w:r w:rsidRPr="005C7BF1">
        <w:rPr>
          <w:rFonts w:ascii="Times New Roman" w:hAnsi="Times New Roman" w:cs="Times New Roman"/>
          <w:sz w:val="24"/>
          <w:szCs w:val="24"/>
          <w:lang w:val="lt-LT"/>
        </w:rPr>
        <w:t xml:space="preserve">) – iki bus nupirkta Paslaugų už 434 000 Eur be PVM (pradinės Sutarties vertę), bet ne ilgiau kaip 12 mėnesių nuo Sutarties įsigaliojimo dienos. Jei Sutarties vykdymo metu Pirkėjas nenuperka Paslaugų už pradinės </w:t>
      </w:r>
      <w:r w:rsidR="008E1175" w:rsidRPr="005C7BF1">
        <w:rPr>
          <w:rFonts w:ascii="Times New Roman" w:hAnsi="Times New Roman" w:cs="Times New Roman"/>
          <w:sz w:val="24"/>
          <w:szCs w:val="24"/>
          <w:lang w:val="lt-LT"/>
        </w:rPr>
        <w:t>S</w:t>
      </w:r>
      <w:r w:rsidRPr="005C7BF1">
        <w:rPr>
          <w:rFonts w:ascii="Times New Roman" w:hAnsi="Times New Roman" w:cs="Times New Roman"/>
          <w:sz w:val="24"/>
          <w:szCs w:val="24"/>
          <w:lang w:val="lt-LT"/>
        </w:rPr>
        <w:t>utarties vertę ir likus ne mažiau kaip 4 mėnesiams iki Sutarties vykdymo termino pabaigos nei viena iš šalių raštu nepareiškia prieštaravimo pratęsti Sutarties vykdymą, Sutarties vykdymo terminas laikomas automatiškai, be atskiro susitarimo, pratęstu 12 mėnesių laikotarpiui. Šiuo pagrindu Sutarties vykdymo trukmė gali būti automatiškai pratęsiama ne daugiau kaip 2 kartus po 12 mėnesių. Bendra maksimali Sutarties vykdymo trukmė, įskaitant galimus pratęsimus – iki bus nupirkta Paslaugų už pradinę sutarties vertę, bet ne ilgiau kaip 36 mėnesiai nuo Sutarties įsigaliojimo dienos.</w:t>
      </w:r>
    </w:p>
    <w:p w14:paraId="7446B63B" w14:textId="5FFE04FC" w:rsidR="00AC7458" w:rsidRPr="005C7BF1" w:rsidRDefault="00AC7458" w:rsidP="00D27069">
      <w:pPr>
        <w:pStyle w:val="NoSpacing"/>
        <w:ind w:right="-563"/>
        <w:jc w:val="both"/>
        <w:rPr>
          <w:rFonts w:ascii="Times New Roman" w:hAnsi="Times New Roman" w:cs="Times New Roman"/>
          <w:sz w:val="24"/>
          <w:szCs w:val="24"/>
          <w:lang w:val="lt-LT"/>
        </w:rPr>
      </w:pPr>
      <w:r w:rsidRPr="005C7BF1">
        <w:rPr>
          <w:rFonts w:ascii="Times New Roman" w:hAnsi="Times New Roman" w:cs="Times New Roman"/>
          <w:sz w:val="24"/>
          <w:szCs w:val="24"/>
          <w:lang w:val="lt-LT"/>
        </w:rPr>
        <w:t>9.3. Pirkėjas per 2 darbo dienas nuo Sutarties įsigaliojimo dienos pateiks Tiekėjui Pirkėjo asmenų, kuriems Tiekėjas turi suteikti galimybę prisijungti prie Sistemos, sąrašą, kuriame privalo būti nurodytas kiekvieno asmens vardas, pavardė, elektroninio pašto adresas, mobiliojo telefono numeris.</w:t>
      </w:r>
    </w:p>
    <w:p w14:paraId="57C9F26A" w14:textId="5DC7C5D5" w:rsidR="00AC7458" w:rsidRPr="005C7BF1" w:rsidRDefault="00AC7458" w:rsidP="00AC7458">
      <w:pPr>
        <w:pStyle w:val="NoSpacing"/>
        <w:ind w:right="-563"/>
        <w:jc w:val="both"/>
        <w:rPr>
          <w:rFonts w:ascii="Times New Roman" w:hAnsi="Times New Roman" w:cs="Times New Roman"/>
          <w:sz w:val="24"/>
          <w:szCs w:val="24"/>
          <w:lang w:val="lt-LT"/>
        </w:rPr>
      </w:pPr>
      <w:r w:rsidRPr="005C7BF1">
        <w:rPr>
          <w:rFonts w:ascii="Times New Roman" w:hAnsi="Times New Roman" w:cs="Times New Roman"/>
          <w:sz w:val="24"/>
          <w:szCs w:val="24"/>
          <w:lang w:val="lt-LT"/>
        </w:rPr>
        <w:t>9.4. Tiekėjas per 2</w:t>
      </w:r>
      <w:r w:rsidR="00E80179" w:rsidRPr="005C7BF1">
        <w:rPr>
          <w:rFonts w:ascii="Times New Roman" w:hAnsi="Times New Roman" w:cs="Times New Roman"/>
          <w:sz w:val="24"/>
          <w:szCs w:val="24"/>
          <w:lang w:val="lt-LT"/>
        </w:rPr>
        <w:t xml:space="preserve"> </w:t>
      </w:r>
      <w:r w:rsidRPr="005C7BF1">
        <w:rPr>
          <w:rFonts w:ascii="Times New Roman" w:hAnsi="Times New Roman" w:cs="Times New Roman"/>
          <w:sz w:val="24"/>
          <w:szCs w:val="24"/>
          <w:lang w:val="lt-LT"/>
        </w:rPr>
        <w:t>darbo dienas nuo sąrašo, nurodyto techninės specifikacijos 9.3 punkte, gavimo dienos suteikti Pirkėjui prisijungimą prie Tiekėjo Sistemos, kuri identifikuoja Pirkėją ir leidžia jam prisijungti prie Sistemos paskyros.</w:t>
      </w:r>
    </w:p>
    <w:p w14:paraId="3A2C2CE4" w14:textId="228F12C9" w:rsidR="007C4258" w:rsidRPr="005C7BF1" w:rsidRDefault="007C4258" w:rsidP="0073057E">
      <w:pPr>
        <w:tabs>
          <w:tab w:val="left" w:pos="447"/>
        </w:tabs>
        <w:ind w:right="-563"/>
        <w:contextualSpacing/>
        <w:jc w:val="both"/>
        <w:rPr>
          <w:rFonts w:ascii="Times New Roman" w:eastAsia="Calibri" w:hAnsi="Times New Roman" w:cs="Times New Roman"/>
          <w:kern w:val="0"/>
          <w:sz w:val="24"/>
          <w:szCs w:val="24"/>
          <w14:ligatures w14:val="none"/>
        </w:rPr>
      </w:pPr>
      <w:r w:rsidRPr="005C7BF1">
        <w:rPr>
          <w:rFonts w:ascii="Times New Roman" w:hAnsi="Times New Roman" w:cs="Times New Roman"/>
          <w:sz w:val="24"/>
          <w:szCs w:val="24"/>
        </w:rPr>
        <w:t xml:space="preserve">9.5. </w:t>
      </w:r>
      <w:r w:rsidRPr="005C7BF1">
        <w:rPr>
          <w:rFonts w:ascii="Times New Roman" w:eastAsia="Calibri" w:hAnsi="Times New Roman" w:cs="Times New Roman"/>
          <w:kern w:val="0"/>
          <w:sz w:val="24"/>
          <w:szCs w:val="24"/>
          <w14:ligatures w14:val="none"/>
        </w:rPr>
        <w:t xml:space="preserve">Užsakymai pagal Sutartį pradedami teikti ne anksčiau kaip pasibaigus Paslaugų teikimui pagal 2024 m. vasario 15 d. tarp </w:t>
      </w:r>
      <w:r w:rsidR="005F5BB5" w:rsidRPr="005C7BF1">
        <w:rPr>
          <w:rFonts w:ascii="Times New Roman" w:eastAsia="Calibri" w:hAnsi="Times New Roman" w:cs="Times New Roman"/>
          <w:kern w:val="0"/>
          <w:sz w:val="24"/>
          <w:szCs w:val="24"/>
          <w14:ligatures w14:val="none"/>
        </w:rPr>
        <w:t>Pirkėjo</w:t>
      </w:r>
      <w:r w:rsidRPr="005C7BF1">
        <w:rPr>
          <w:rFonts w:ascii="Times New Roman" w:eastAsia="Calibri" w:hAnsi="Times New Roman" w:cs="Times New Roman"/>
          <w:kern w:val="0"/>
          <w:sz w:val="24"/>
          <w:szCs w:val="24"/>
          <w14:ligatures w14:val="none"/>
        </w:rPr>
        <w:t xml:space="preserve"> ir AB „Lietuvos paštas“ sudarytą Pašto paslaugų viešojo pirkimo sutartį Nr. ST-45</w:t>
      </w:r>
      <w:r w:rsidRPr="005C7BF1">
        <w:rPr>
          <w:rStyle w:val="FootnoteReference"/>
          <w:rFonts w:ascii="Times New Roman" w:eastAsia="Calibri" w:hAnsi="Times New Roman" w:cs="Times New Roman"/>
          <w:kern w:val="0"/>
          <w:sz w:val="24"/>
          <w:szCs w:val="24"/>
          <w14:ligatures w14:val="none"/>
        </w:rPr>
        <w:footnoteReference w:id="2"/>
      </w:r>
      <w:r w:rsidR="00222F94" w:rsidRPr="005C7BF1">
        <w:rPr>
          <w:rFonts w:ascii="Times New Roman" w:eastAsia="Calibri" w:hAnsi="Times New Roman" w:cs="Times New Roman"/>
          <w:kern w:val="0"/>
          <w:sz w:val="24"/>
          <w:szCs w:val="24"/>
          <w14:ligatures w14:val="none"/>
        </w:rPr>
        <w:t xml:space="preserve"> ir ne anksčiau kaip Pirkėjui pasiruošus Paslaugų užsakymui pagal naująją sutartį (adaptavus Pirkėjo informacines sistemas)</w:t>
      </w:r>
    </w:p>
    <w:p w14:paraId="213A2835" w14:textId="37AF4323" w:rsidR="00AC7458" w:rsidRPr="005C7BF1" w:rsidRDefault="007C4258" w:rsidP="0073057E">
      <w:pPr>
        <w:tabs>
          <w:tab w:val="left" w:pos="447"/>
        </w:tabs>
        <w:ind w:right="-563"/>
        <w:contextualSpacing/>
        <w:jc w:val="both"/>
      </w:pPr>
      <w:r w:rsidRPr="005C7BF1">
        <w:rPr>
          <w:rFonts w:ascii="Times New Roman" w:hAnsi="Times New Roman" w:cs="Times New Roman"/>
          <w:sz w:val="24"/>
          <w:szCs w:val="24"/>
        </w:rPr>
        <w:t xml:space="preserve">9.6. </w:t>
      </w:r>
      <w:r w:rsidR="00E301FC" w:rsidRPr="005C7BF1">
        <w:rPr>
          <w:rFonts w:ascii="Times New Roman" w:hAnsi="Times New Roman" w:cs="Times New Roman"/>
          <w:sz w:val="24"/>
          <w:szCs w:val="24"/>
        </w:rPr>
        <w:t>Tiekėjas Sutarties vykdymo metu turi ne vėliau kaip prieš 14 kalendorinių dienų informuoti Pirkėją raštu (nekeičiant Sutarties) apie Siuntoms pateikiamų dokumentų formų pasikeitimą (techninės specifikacijos 4.17 punktas).</w:t>
      </w:r>
    </w:p>
    <w:p w14:paraId="7AC916C0" w14:textId="690CBA1D" w:rsidR="006A057A" w:rsidRPr="005C7BF1" w:rsidRDefault="006A057A" w:rsidP="00D27069">
      <w:pPr>
        <w:pStyle w:val="ListParagraph"/>
        <w:numPr>
          <w:ilvl w:val="0"/>
          <w:numId w:val="5"/>
        </w:numPr>
        <w:pBdr>
          <w:top w:val="single" w:sz="4" w:space="1" w:color="auto"/>
          <w:bottom w:val="single" w:sz="4" w:space="1" w:color="auto"/>
        </w:pBdr>
        <w:tabs>
          <w:tab w:val="left" w:pos="284"/>
        </w:tabs>
        <w:spacing w:after="0"/>
        <w:ind w:right="-563"/>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TRŪKUMŲ ŠALINIMO TVARKA</w:t>
      </w:r>
    </w:p>
    <w:p w14:paraId="4D0B0554" w14:textId="4A91938B" w:rsidR="006A057A" w:rsidRPr="005C7BF1" w:rsidRDefault="00414B4C" w:rsidP="00D27069">
      <w:pPr>
        <w:pStyle w:val="ListParagraph"/>
        <w:numPr>
          <w:ilvl w:val="1"/>
          <w:numId w:val="14"/>
        </w:numPr>
        <w:spacing w:after="0"/>
        <w:ind w:left="0" w:right="-563" w:firstLine="0"/>
        <w:jc w:val="both"/>
        <w:rPr>
          <w:rFonts w:ascii="Times New Roman" w:eastAsia="Calibri" w:hAnsi="Times New Roman" w:cs="Times New Roman"/>
          <w:kern w:val="0"/>
          <w:sz w:val="24"/>
          <w:szCs w:val="24"/>
          <w14:ligatures w14:val="none"/>
        </w:rPr>
      </w:pPr>
      <w:r w:rsidRPr="005C7BF1">
        <w:rPr>
          <w:rFonts w:ascii="Times New Roman" w:eastAsia="Calibri" w:hAnsi="Times New Roman" w:cs="Times New Roman"/>
          <w:kern w:val="0"/>
          <w:sz w:val="24"/>
          <w:szCs w:val="24"/>
          <w14:ligatures w14:val="none"/>
        </w:rPr>
        <w:t xml:space="preserve">Nedelsiant, bet ne vėliau kaip per 1 darbo dieną turi būti reaguojama į Pirkėjo pranešimą ir pašalinamas trūkumas, jeigu neveikia </w:t>
      </w:r>
      <w:r w:rsidR="000A5407" w:rsidRPr="005C7BF1">
        <w:rPr>
          <w:rFonts w:ascii="Times New Roman" w:eastAsia="Calibri" w:hAnsi="Times New Roman" w:cs="Times New Roman"/>
          <w:kern w:val="0"/>
          <w:sz w:val="24"/>
          <w:szCs w:val="24"/>
          <w14:ligatures w14:val="none"/>
        </w:rPr>
        <w:t>Tiekėj</w:t>
      </w:r>
      <w:r w:rsidRPr="005C7BF1">
        <w:rPr>
          <w:rFonts w:ascii="Times New Roman" w:eastAsia="Calibri" w:hAnsi="Times New Roman" w:cs="Times New Roman"/>
          <w:kern w:val="0"/>
          <w:sz w:val="24"/>
          <w:szCs w:val="24"/>
          <w14:ligatures w14:val="none"/>
        </w:rPr>
        <w:t xml:space="preserve">o Sistema. Ne vėliau kaip per 1 darbo dieną turi būti reaguojama į Pirkėjo pranešimus dėl siuntos vėlavimo, patikrinama siuntos būsena ir informacija apie siuntos vėlavimą ir nurodymas pristatyti vėluojančią siuntą perduodama atsakingam </w:t>
      </w:r>
      <w:r w:rsidR="000A5407" w:rsidRPr="005C7BF1">
        <w:rPr>
          <w:rFonts w:ascii="Times New Roman" w:eastAsia="Calibri" w:hAnsi="Times New Roman" w:cs="Times New Roman"/>
          <w:kern w:val="0"/>
          <w:sz w:val="24"/>
          <w:szCs w:val="24"/>
          <w14:ligatures w14:val="none"/>
        </w:rPr>
        <w:t>Tiekėj</w:t>
      </w:r>
      <w:r w:rsidRPr="005C7BF1">
        <w:rPr>
          <w:rFonts w:ascii="Times New Roman" w:eastAsia="Calibri" w:hAnsi="Times New Roman" w:cs="Times New Roman"/>
          <w:kern w:val="0"/>
          <w:sz w:val="24"/>
          <w:szCs w:val="24"/>
          <w14:ligatures w14:val="none"/>
        </w:rPr>
        <w:t xml:space="preserve">o padaliniui. Nedelsiant, bet ne vėliau kaip per 1 darbo dieną nuo sužinojimo Pirkėjui turi būti perduodama informacija pametus ar kitaip praradus Siuntą arba </w:t>
      </w:r>
      <w:r w:rsidR="000A5407" w:rsidRPr="005C7BF1">
        <w:rPr>
          <w:rFonts w:ascii="Times New Roman" w:eastAsia="Calibri" w:hAnsi="Times New Roman" w:cs="Times New Roman"/>
          <w:kern w:val="0"/>
          <w:sz w:val="24"/>
          <w:szCs w:val="24"/>
          <w14:ligatures w14:val="none"/>
        </w:rPr>
        <w:t>Tiekėj</w:t>
      </w:r>
      <w:r w:rsidRPr="005C7BF1">
        <w:rPr>
          <w:rFonts w:ascii="Times New Roman" w:eastAsia="Calibri" w:hAnsi="Times New Roman" w:cs="Times New Roman"/>
          <w:kern w:val="0"/>
          <w:sz w:val="24"/>
          <w:szCs w:val="24"/>
          <w14:ligatures w14:val="none"/>
        </w:rPr>
        <w:t>ui sulaikius Siuntą dėl jos sugadinimo. Pirkėjo Siuntoms sukūrus naują Siuntos etiketę su kitu Siuntos numeriu, išskyrus grąžinamas neįteiktas Siuntas, Pirkėjui nedelsiant turi būti perduodama informacija su nauju Siuntos numeriu.</w:t>
      </w:r>
    </w:p>
    <w:p w14:paraId="248871A9" w14:textId="77777777" w:rsidR="007C4258" w:rsidRPr="005C7BF1" w:rsidRDefault="007C4258" w:rsidP="0073057E">
      <w:pPr>
        <w:pStyle w:val="ListParagraph"/>
        <w:spacing w:after="0"/>
        <w:ind w:left="0" w:right="-563"/>
        <w:jc w:val="both"/>
        <w:rPr>
          <w:rFonts w:ascii="Times New Roman" w:eastAsia="Calibri" w:hAnsi="Times New Roman" w:cs="Times New Roman"/>
          <w:kern w:val="0"/>
          <w:sz w:val="24"/>
          <w:szCs w:val="24"/>
          <w14:ligatures w14:val="none"/>
        </w:rPr>
      </w:pPr>
    </w:p>
    <w:p w14:paraId="09892B43" w14:textId="69152D4F" w:rsidR="007C4258" w:rsidRPr="005C7BF1" w:rsidRDefault="007C4258" w:rsidP="007C4258">
      <w:pPr>
        <w:pStyle w:val="ListParagraph"/>
        <w:numPr>
          <w:ilvl w:val="0"/>
          <w:numId w:val="5"/>
        </w:numPr>
        <w:pBdr>
          <w:top w:val="single" w:sz="4" w:space="1" w:color="auto"/>
          <w:bottom w:val="single" w:sz="4" w:space="1" w:color="auto"/>
        </w:pBdr>
        <w:tabs>
          <w:tab w:val="left" w:pos="284"/>
        </w:tabs>
        <w:spacing w:after="0"/>
        <w:ind w:right="-563"/>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KIBERNETINIO SAUGUMO REIKALAVIMAI</w:t>
      </w:r>
    </w:p>
    <w:p w14:paraId="3B6C1F6D" w14:textId="61AE6B5A" w:rsidR="007C4258" w:rsidRPr="005C7BF1" w:rsidRDefault="00350044" w:rsidP="00D27069">
      <w:pPr>
        <w:pStyle w:val="ListParagraph"/>
        <w:numPr>
          <w:ilvl w:val="1"/>
          <w:numId w:val="5"/>
        </w:numPr>
        <w:spacing w:after="0"/>
        <w:ind w:left="0" w:right="-563" w:firstLine="0"/>
        <w:rPr>
          <w:rFonts w:ascii="Times New Roman" w:eastAsia="Calibri" w:hAnsi="Times New Roman" w:cs="Times New Roman"/>
          <w:kern w:val="0"/>
          <w:sz w:val="24"/>
          <w:szCs w:val="24"/>
          <w14:ligatures w14:val="none"/>
        </w:rPr>
      </w:pPr>
      <w:r w:rsidRPr="005C7BF1">
        <w:rPr>
          <w:rFonts w:ascii="Times New Roman" w:eastAsia="Calibri" w:hAnsi="Times New Roman" w:cs="Times New Roman"/>
          <w:kern w:val="0"/>
          <w:sz w:val="24"/>
          <w:szCs w:val="24"/>
          <w14:ligatures w14:val="none"/>
        </w:rPr>
        <w:t xml:space="preserve">Nustatyti Techninės specifikacijos </w:t>
      </w:r>
      <w:r w:rsidR="0095455E" w:rsidRPr="005C7BF1">
        <w:rPr>
          <w:rFonts w:ascii="Times New Roman" w:eastAsia="Calibri" w:hAnsi="Times New Roman" w:cs="Times New Roman"/>
          <w:kern w:val="0"/>
          <w:sz w:val="24"/>
          <w:szCs w:val="24"/>
          <w14:ligatures w14:val="none"/>
        </w:rPr>
        <w:t>3 priede.</w:t>
      </w:r>
    </w:p>
    <w:p w14:paraId="3AD83E22" w14:textId="6C6D20ED" w:rsidR="006A057A" w:rsidRPr="005C7BF1" w:rsidRDefault="006A057A" w:rsidP="0073057E">
      <w:pPr>
        <w:pStyle w:val="ListParagraph"/>
        <w:numPr>
          <w:ilvl w:val="0"/>
          <w:numId w:val="5"/>
        </w:numPr>
        <w:pBdr>
          <w:top w:val="single" w:sz="4" w:space="1" w:color="auto"/>
          <w:bottom w:val="single" w:sz="4" w:space="1" w:color="auto"/>
        </w:pBdr>
        <w:tabs>
          <w:tab w:val="left" w:pos="426"/>
        </w:tabs>
        <w:spacing w:after="0"/>
        <w:ind w:right="-563"/>
        <w:rPr>
          <w:rFonts w:ascii="Times New Roman" w:eastAsia="Calibri" w:hAnsi="Times New Roman" w:cs="Times New Roman"/>
          <w:b/>
          <w:bCs/>
          <w:kern w:val="0"/>
          <w:sz w:val="24"/>
          <w:szCs w:val="24"/>
          <w14:ligatures w14:val="none"/>
        </w:rPr>
      </w:pPr>
      <w:r w:rsidRPr="005C7BF1">
        <w:rPr>
          <w:rFonts w:ascii="Times New Roman" w:eastAsia="Calibri" w:hAnsi="Times New Roman" w:cs="Times New Roman"/>
          <w:b/>
          <w:bCs/>
          <w:kern w:val="0"/>
          <w:sz w:val="24"/>
          <w:szCs w:val="24"/>
          <w14:ligatures w14:val="none"/>
        </w:rPr>
        <w:t>PRIEDAI</w:t>
      </w:r>
    </w:p>
    <w:p w14:paraId="23A50C3E" w14:textId="59AF71E0" w:rsidR="00EC625F" w:rsidRPr="005C7BF1" w:rsidRDefault="006A057A" w:rsidP="0073057E">
      <w:pPr>
        <w:pStyle w:val="NoSpacing"/>
        <w:rPr>
          <w:rFonts w:ascii="Times New Roman" w:hAnsi="Times New Roman" w:cs="Times New Roman"/>
          <w:sz w:val="24"/>
          <w:szCs w:val="24"/>
          <w:lang w:val="lt-LT"/>
        </w:rPr>
      </w:pPr>
      <w:r w:rsidRPr="005C7BF1">
        <w:rPr>
          <w:rFonts w:ascii="Times New Roman" w:hAnsi="Times New Roman" w:cs="Times New Roman"/>
          <w:sz w:val="24"/>
          <w:szCs w:val="24"/>
          <w:lang w:val="lt-LT"/>
        </w:rPr>
        <w:t>1 priedas –</w:t>
      </w:r>
      <w:r w:rsidR="005507D5" w:rsidRPr="005C7BF1">
        <w:rPr>
          <w:rFonts w:ascii="Times New Roman" w:hAnsi="Times New Roman" w:cs="Times New Roman"/>
          <w:sz w:val="24"/>
          <w:szCs w:val="24"/>
          <w:lang w:val="lt-LT"/>
        </w:rPr>
        <w:t xml:space="preserve"> </w:t>
      </w:r>
      <w:r w:rsidR="00EC625F" w:rsidRPr="005C7BF1">
        <w:rPr>
          <w:rFonts w:ascii="Times New Roman" w:hAnsi="Times New Roman" w:cs="Times New Roman"/>
          <w:sz w:val="24"/>
          <w:szCs w:val="24"/>
          <w:lang w:val="lt-LT"/>
        </w:rPr>
        <w:t>Pirkėjo padaliniai ir jų adresai, iš kurių siunčiamos pirmojo - ketvirtojo tipo siuntos</w:t>
      </w:r>
      <w:r w:rsidR="0095455E" w:rsidRPr="005C7BF1">
        <w:rPr>
          <w:rFonts w:ascii="Times New Roman" w:hAnsi="Times New Roman" w:cs="Times New Roman"/>
          <w:sz w:val="24"/>
          <w:szCs w:val="24"/>
          <w:lang w:val="lt-LT"/>
        </w:rPr>
        <w:t>;</w:t>
      </w:r>
    </w:p>
    <w:p w14:paraId="15BD82D2" w14:textId="3AB08840" w:rsidR="00E80179" w:rsidRPr="005C7BF1" w:rsidRDefault="00A41BAF" w:rsidP="0095455E">
      <w:pPr>
        <w:pStyle w:val="NoSpacing"/>
        <w:rPr>
          <w:rFonts w:ascii="Times New Roman" w:hAnsi="Times New Roman" w:cs="Times New Roman"/>
          <w:sz w:val="24"/>
          <w:szCs w:val="24"/>
          <w:lang w:val="lt-LT"/>
        </w:rPr>
      </w:pPr>
      <w:r w:rsidRPr="005C7BF1">
        <w:rPr>
          <w:rFonts w:ascii="Times New Roman" w:hAnsi="Times New Roman" w:cs="Times New Roman"/>
          <w:sz w:val="24"/>
          <w:szCs w:val="24"/>
          <w:lang w:val="lt-LT"/>
        </w:rPr>
        <w:t>2 priedas – Pirkėjo padaliniai ir jų adresai, į kuriuos iš Pirkėjo administracijos siunčiamos</w:t>
      </w:r>
      <w:r w:rsidR="00C56E1F" w:rsidRPr="005C7BF1">
        <w:rPr>
          <w:rFonts w:ascii="Times New Roman" w:hAnsi="Times New Roman" w:cs="Times New Roman"/>
          <w:sz w:val="24"/>
          <w:szCs w:val="24"/>
          <w:lang w:val="lt-LT"/>
        </w:rPr>
        <w:t xml:space="preserve"> </w:t>
      </w:r>
      <w:r w:rsidRPr="005C7BF1">
        <w:rPr>
          <w:rFonts w:ascii="Times New Roman" w:hAnsi="Times New Roman" w:cs="Times New Roman"/>
          <w:sz w:val="24"/>
          <w:szCs w:val="24"/>
          <w:lang w:val="lt-LT"/>
        </w:rPr>
        <w:t>penktojo tipo siuntos</w:t>
      </w:r>
      <w:r w:rsidR="0095455E" w:rsidRPr="005C7BF1">
        <w:rPr>
          <w:rFonts w:ascii="Times New Roman" w:hAnsi="Times New Roman" w:cs="Times New Roman"/>
          <w:sz w:val="24"/>
          <w:szCs w:val="24"/>
          <w:lang w:val="lt-LT"/>
        </w:rPr>
        <w:t>;</w:t>
      </w:r>
    </w:p>
    <w:p w14:paraId="0438D99A" w14:textId="7AC63471" w:rsidR="0095455E" w:rsidRPr="005C7BF1" w:rsidRDefault="0095455E" w:rsidP="0073057E">
      <w:pPr>
        <w:pStyle w:val="NoSpacing"/>
        <w:rPr>
          <w:rFonts w:ascii="Times New Roman" w:hAnsi="Times New Roman" w:cs="Times New Roman"/>
          <w:sz w:val="24"/>
          <w:szCs w:val="24"/>
          <w:lang w:val="lt-LT"/>
        </w:rPr>
      </w:pPr>
      <w:r w:rsidRPr="005C7BF1">
        <w:rPr>
          <w:rFonts w:ascii="Times New Roman" w:hAnsi="Times New Roman" w:cs="Times New Roman"/>
          <w:sz w:val="24"/>
          <w:szCs w:val="24"/>
          <w:lang w:val="lt-LT"/>
        </w:rPr>
        <w:t>3 priedas – Kibernetinio saugumo reikalavimai tiekėjams.</w:t>
      </w:r>
    </w:p>
    <w:p w14:paraId="67854DB4" w14:textId="77777777" w:rsidR="00E80179" w:rsidRPr="005C7BF1" w:rsidRDefault="00E80179" w:rsidP="0073057E">
      <w:pPr>
        <w:tabs>
          <w:tab w:val="left" w:pos="284"/>
        </w:tabs>
        <w:contextualSpacing/>
        <w:rPr>
          <w:rFonts w:ascii="Times New Roman" w:eastAsia="Calibri" w:hAnsi="Times New Roman" w:cs="Times New Roman"/>
          <w:color w:val="000000"/>
          <w:kern w:val="0"/>
          <w:sz w:val="24"/>
          <w:szCs w:val="24"/>
          <w14:ligatures w14:val="none"/>
        </w:rPr>
      </w:pPr>
    </w:p>
    <w:p w14:paraId="70C1CA16" w14:textId="05C735B0" w:rsidR="005507D5" w:rsidRPr="005C7BF1" w:rsidRDefault="005507D5" w:rsidP="00D27069">
      <w:pPr>
        <w:tabs>
          <w:tab w:val="left" w:pos="284"/>
        </w:tabs>
        <w:ind w:right="-563"/>
        <w:contextualSpacing/>
        <w:jc w:val="right"/>
        <w:rPr>
          <w:rFonts w:ascii="Times New Roman" w:hAnsi="Times New Roman" w:cs="Times New Roman"/>
          <w:kern w:val="0"/>
          <w:sz w:val="24"/>
          <w:szCs w:val="24"/>
          <w14:ligatures w14:val="none"/>
        </w:rPr>
      </w:pPr>
      <w:r w:rsidRPr="005C7BF1">
        <w:rPr>
          <w:rFonts w:ascii="Times New Roman" w:hAnsi="Times New Roman" w:cs="Times New Roman"/>
          <w:kern w:val="0"/>
          <w:sz w:val="24"/>
          <w:szCs w:val="24"/>
          <w14:ligatures w14:val="none"/>
        </w:rPr>
        <w:t>Techninės specifikacijos 1 priedas</w:t>
      </w:r>
    </w:p>
    <w:p w14:paraId="5541D573" w14:textId="77777777" w:rsidR="005507D5" w:rsidRPr="005C7BF1" w:rsidRDefault="005507D5" w:rsidP="005507D5">
      <w:pPr>
        <w:tabs>
          <w:tab w:val="left" w:pos="284"/>
        </w:tabs>
        <w:contextualSpacing/>
        <w:jc w:val="right"/>
        <w:rPr>
          <w:rFonts w:ascii="Times New Roman" w:hAnsi="Times New Roman" w:cs="Times New Roman"/>
          <w:kern w:val="0"/>
          <w:sz w:val="24"/>
          <w:szCs w:val="24"/>
          <w14:ligatures w14:val="none"/>
        </w:rPr>
      </w:pPr>
    </w:p>
    <w:p w14:paraId="55729817" w14:textId="466349B3" w:rsidR="005507D5" w:rsidRPr="005C7BF1" w:rsidRDefault="00E80179" w:rsidP="00D27069">
      <w:pPr>
        <w:tabs>
          <w:tab w:val="left" w:pos="0"/>
        </w:tabs>
        <w:jc w:val="center"/>
        <w:rPr>
          <w:rFonts w:ascii="Times New Roman" w:eastAsia="Times New Roman" w:hAnsi="Times New Roman" w:cs="Times New Roman"/>
          <w:b/>
          <w:bCs/>
          <w:kern w:val="0"/>
          <w:sz w:val="24"/>
          <w:szCs w:val="24"/>
          <w:lang w:eastAsia="lt-LT"/>
          <w14:ligatures w14:val="none"/>
        </w:rPr>
      </w:pPr>
      <w:bookmarkStart w:id="4" w:name="_Hlk113946777"/>
      <w:r w:rsidRPr="005C7BF1">
        <w:rPr>
          <w:rFonts w:ascii="Times New Roman" w:eastAsia="Times New Roman" w:hAnsi="Times New Roman" w:cs="Times New Roman"/>
          <w:b/>
          <w:bCs/>
          <w:kern w:val="0"/>
          <w:sz w:val="24"/>
          <w:szCs w:val="24"/>
          <w:lang w:eastAsia="lt-LT"/>
          <w14:ligatures w14:val="none"/>
        </w:rPr>
        <w:t>PIRKĖJO PADALINIAI IR JŲ ADRESAI, IŠ KURIŲ SIUNČIAMOS PIRMOJO - KETVIRTOJO TIPO SIUNTOS</w:t>
      </w:r>
    </w:p>
    <w:tbl>
      <w:tblPr>
        <w:tblpPr w:leftFromText="180" w:rightFromText="180" w:vertAnchor="text" w:tblpX="-152"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820"/>
        <w:gridCol w:w="4678"/>
      </w:tblGrid>
      <w:tr w:rsidR="005507D5" w:rsidRPr="005C7BF1" w14:paraId="72F275BD" w14:textId="77777777" w:rsidTr="00D27069">
        <w:trPr>
          <w:cantSplit/>
          <w:trHeight w:val="562"/>
        </w:trPr>
        <w:tc>
          <w:tcPr>
            <w:tcW w:w="562" w:type="dxa"/>
            <w:vAlign w:val="center"/>
          </w:tcPr>
          <w:bookmarkEnd w:id="4"/>
          <w:p w14:paraId="28418BFD" w14:textId="77777777" w:rsidR="005507D5" w:rsidRPr="005C7BF1" w:rsidRDefault="005507D5" w:rsidP="00E80179">
            <w:pPr>
              <w:spacing w:after="0" w:line="240" w:lineRule="auto"/>
              <w:jc w:val="center"/>
              <w:rPr>
                <w:rFonts w:ascii="Times New Roman" w:eastAsia="Times New Roman" w:hAnsi="Times New Roman" w:cs="Times New Roman"/>
                <w:b/>
                <w:bCs/>
                <w:kern w:val="0"/>
                <w14:ligatures w14:val="none"/>
              </w:rPr>
            </w:pPr>
            <w:r w:rsidRPr="005C7BF1">
              <w:rPr>
                <w:rFonts w:ascii="Times New Roman" w:eastAsia="Times New Roman" w:hAnsi="Times New Roman" w:cs="Times New Roman"/>
                <w:b/>
                <w:bCs/>
                <w:kern w:val="0"/>
                <w14:ligatures w14:val="none"/>
              </w:rPr>
              <w:t>Eil. Nr.</w:t>
            </w:r>
          </w:p>
        </w:tc>
        <w:tc>
          <w:tcPr>
            <w:tcW w:w="4820" w:type="dxa"/>
            <w:vAlign w:val="center"/>
          </w:tcPr>
          <w:p w14:paraId="75A43662" w14:textId="77777777" w:rsidR="005507D5" w:rsidRPr="005C7BF1" w:rsidRDefault="005507D5" w:rsidP="00E80179">
            <w:pPr>
              <w:spacing w:after="0" w:line="240" w:lineRule="auto"/>
              <w:jc w:val="center"/>
              <w:rPr>
                <w:rFonts w:ascii="Times New Roman" w:eastAsia="Times New Roman" w:hAnsi="Times New Roman" w:cs="Times New Roman"/>
                <w:b/>
                <w:bCs/>
                <w:kern w:val="0"/>
                <w14:ligatures w14:val="none"/>
              </w:rPr>
            </w:pPr>
            <w:r w:rsidRPr="005C7BF1">
              <w:rPr>
                <w:rFonts w:ascii="Times New Roman" w:eastAsia="Times New Roman" w:hAnsi="Times New Roman" w:cs="Times New Roman"/>
                <w:b/>
                <w:bCs/>
                <w:kern w:val="0"/>
                <w14:ligatures w14:val="none"/>
              </w:rPr>
              <w:t>Padalinio pavadinimas</w:t>
            </w:r>
          </w:p>
        </w:tc>
        <w:tc>
          <w:tcPr>
            <w:tcW w:w="4678" w:type="dxa"/>
            <w:vAlign w:val="center"/>
          </w:tcPr>
          <w:p w14:paraId="37C746C3" w14:textId="7D45BD25" w:rsidR="005507D5" w:rsidRPr="005C7BF1" w:rsidRDefault="005507D5" w:rsidP="00E80179">
            <w:pPr>
              <w:spacing w:after="0" w:line="240" w:lineRule="auto"/>
              <w:jc w:val="center"/>
              <w:rPr>
                <w:rFonts w:ascii="Times New Roman" w:eastAsia="Times New Roman" w:hAnsi="Times New Roman" w:cs="Times New Roman"/>
                <w:b/>
                <w:bCs/>
                <w:kern w:val="0"/>
                <w14:ligatures w14:val="none"/>
              </w:rPr>
            </w:pPr>
            <w:r w:rsidRPr="005C7BF1">
              <w:rPr>
                <w:rFonts w:ascii="Times New Roman" w:eastAsia="Times New Roman" w:hAnsi="Times New Roman" w:cs="Times New Roman"/>
                <w:b/>
                <w:bCs/>
                <w:kern w:val="0"/>
                <w14:ligatures w14:val="none"/>
              </w:rPr>
              <w:t>Adresas</w:t>
            </w:r>
            <w:r w:rsidR="003D0B4D" w:rsidRPr="005C7BF1">
              <w:rPr>
                <w:rFonts w:ascii="Times New Roman" w:eastAsia="Times New Roman" w:hAnsi="Times New Roman" w:cs="Times New Roman"/>
                <w:b/>
                <w:bCs/>
                <w:kern w:val="0"/>
                <w14:ligatures w14:val="none"/>
              </w:rPr>
              <w:t>*</w:t>
            </w:r>
          </w:p>
        </w:tc>
      </w:tr>
      <w:tr w:rsidR="005507D5" w:rsidRPr="005C7BF1" w14:paraId="384EB5C0" w14:textId="77777777" w:rsidTr="00D27069">
        <w:trPr>
          <w:cantSplit/>
        </w:trPr>
        <w:tc>
          <w:tcPr>
            <w:tcW w:w="562" w:type="dxa"/>
          </w:tcPr>
          <w:p w14:paraId="5A9BB7C3"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w:t>
            </w:r>
          </w:p>
        </w:tc>
        <w:tc>
          <w:tcPr>
            <w:tcW w:w="4820" w:type="dxa"/>
            <w:vAlign w:val="bottom"/>
          </w:tcPr>
          <w:p w14:paraId="22E5A77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w:t>
            </w:r>
          </w:p>
          <w:p w14:paraId="5F55F165" w14:textId="77777777" w:rsidR="005507D5" w:rsidRPr="005C7BF1" w:rsidRDefault="005507D5" w:rsidP="00E80179">
            <w:pPr>
              <w:spacing w:after="0" w:line="240" w:lineRule="auto"/>
              <w:rPr>
                <w:rFonts w:ascii="Times New Roman" w:eastAsia="Times New Roman" w:hAnsi="Times New Roman" w:cs="Times New Roman"/>
                <w:bCs/>
                <w:kern w:val="0"/>
                <w14:ligatures w14:val="none"/>
              </w:rPr>
            </w:pPr>
            <w:r w:rsidRPr="005C7BF1">
              <w:rPr>
                <w:rFonts w:ascii="Times New Roman" w:eastAsia="Times New Roman" w:hAnsi="Times New Roman" w:cs="Times New Roman"/>
                <w:bCs/>
                <w:kern w:val="0"/>
                <w14:ligatures w14:val="none"/>
              </w:rPr>
              <w:t>Alytaus padalinys</w:t>
            </w:r>
          </w:p>
        </w:tc>
        <w:tc>
          <w:tcPr>
            <w:tcW w:w="4678" w:type="dxa"/>
            <w:vAlign w:val="bottom"/>
          </w:tcPr>
          <w:p w14:paraId="7F1A8AE0"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r w:rsidRPr="005C7BF1">
              <w:rPr>
                <w:rFonts w:ascii="Times New Roman" w:eastAsia="Times New Roman" w:hAnsi="Times New Roman" w:cs="Times New Roman"/>
                <w:color w:val="000000"/>
                <w:kern w:val="0"/>
                <w14:ligatures w14:val="none"/>
              </w:rPr>
              <w:t>Artojų g. 5A, LT-62175 Alytus</w:t>
            </w:r>
          </w:p>
        </w:tc>
      </w:tr>
      <w:tr w:rsidR="005507D5" w:rsidRPr="005C7BF1" w14:paraId="1F8DDC3B" w14:textId="77777777" w:rsidTr="00D27069">
        <w:trPr>
          <w:cantSplit/>
        </w:trPr>
        <w:tc>
          <w:tcPr>
            <w:tcW w:w="562" w:type="dxa"/>
          </w:tcPr>
          <w:p w14:paraId="3E9F62B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w:t>
            </w:r>
          </w:p>
        </w:tc>
        <w:tc>
          <w:tcPr>
            <w:tcW w:w="4820" w:type="dxa"/>
            <w:vAlign w:val="bottom"/>
          </w:tcPr>
          <w:p w14:paraId="0399CEE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Dainavos padalinys</w:t>
            </w:r>
          </w:p>
        </w:tc>
        <w:tc>
          <w:tcPr>
            <w:tcW w:w="4678" w:type="dxa"/>
            <w:vAlign w:val="bottom"/>
          </w:tcPr>
          <w:p w14:paraId="3EA3735F"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r w:rsidRPr="005C7BF1">
              <w:rPr>
                <w:rFonts w:ascii="Times New Roman" w:eastAsia="Times New Roman" w:hAnsi="Times New Roman" w:cs="Times New Roman"/>
                <w:bCs/>
                <w:color w:val="000000"/>
                <w:kern w:val="0"/>
                <w14:ligatures w14:val="none"/>
              </w:rPr>
              <w:t>V. Krėvės pr. 120, LT-51119 Kaunas</w:t>
            </w:r>
          </w:p>
        </w:tc>
      </w:tr>
      <w:tr w:rsidR="005507D5" w:rsidRPr="005C7BF1" w14:paraId="5C089CA3" w14:textId="77777777" w:rsidTr="00D27069">
        <w:trPr>
          <w:cantSplit/>
        </w:trPr>
        <w:tc>
          <w:tcPr>
            <w:tcW w:w="562" w:type="dxa"/>
          </w:tcPr>
          <w:p w14:paraId="2046794F"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w:t>
            </w:r>
          </w:p>
        </w:tc>
        <w:tc>
          <w:tcPr>
            <w:tcW w:w="4820" w:type="dxa"/>
            <w:vAlign w:val="bottom"/>
          </w:tcPr>
          <w:p w14:paraId="4AA8962D"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Druskininkų padalinys</w:t>
            </w:r>
          </w:p>
        </w:tc>
        <w:tc>
          <w:tcPr>
            <w:tcW w:w="4678" w:type="dxa"/>
            <w:vAlign w:val="bottom"/>
          </w:tcPr>
          <w:p w14:paraId="40962B51"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color w:val="000000"/>
                <w:kern w:val="0"/>
                <w14:ligatures w14:val="none"/>
              </w:rPr>
              <w:t>Ligoninės g. 12, LT-66001 Druskininkai</w:t>
            </w:r>
          </w:p>
        </w:tc>
      </w:tr>
      <w:tr w:rsidR="005507D5" w:rsidRPr="005C7BF1" w14:paraId="484DDE7D" w14:textId="77777777" w:rsidTr="00D27069">
        <w:trPr>
          <w:cantSplit/>
        </w:trPr>
        <w:tc>
          <w:tcPr>
            <w:tcW w:w="562" w:type="dxa"/>
          </w:tcPr>
          <w:p w14:paraId="516E0DB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4.</w:t>
            </w:r>
          </w:p>
        </w:tc>
        <w:tc>
          <w:tcPr>
            <w:tcW w:w="4820" w:type="dxa"/>
            <w:vAlign w:val="bottom"/>
          </w:tcPr>
          <w:p w14:paraId="061183B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w:t>
            </w:r>
          </w:p>
          <w:p w14:paraId="68F6F9F1"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bCs/>
                <w:kern w:val="0"/>
                <w14:ligatures w14:val="none"/>
              </w:rPr>
              <w:t>Jonavos padalinys</w:t>
            </w:r>
          </w:p>
        </w:tc>
        <w:tc>
          <w:tcPr>
            <w:tcW w:w="4678" w:type="dxa"/>
            <w:vAlign w:val="bottom"/>
          </w:tcPr>
          <w:p w14:paraId="65DF730E"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r w:rsidRPr="005C7BF1">
              <w:rPr>
                <w:rFonts w:ascii="Times New Roman" w:eastAsia="Times New Roman" w:hAnsi="Times New Roman" w:cs="Times New Roman"/>
                <w:bCs/>
                <w:color w:val="000000"/>
                <w:kern w:val="0"/>
                <w14:ligatures w14:val="none"/>
              </w:rPr>
              <w:t>Vasario 16-osios g. 35, LT-55164 Jonava</w:t>
            </w:r>
          </w:p>
        </w:tc>
      </w:tr>
      <w:tr w:rsidR="005507D5" w:rsidRPr="005C7BF1" w14:paraId="5F2715A6" w14:textId="77777777" w:rsidTr="00D27069">
        <w:trPr>
          <w:cantSplit/>
        </w:trPr>
        <w:tc>
          <w:tcPr>
            <w:tcW w:w="562" w:type="dxa"/>
          </w:tcPr>
          <w:p w14:paraId="6E5D4BA8"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5.</w:t>
            </w:r>
          </w:p>
        </w:tc>
        <w:tc>
          <w:tcPr>
            <w:tcW w:w="4820" w:type="dxa"/>
            <w:vAlign w:val="bottom"/>
          </w:tcPr>
          <w:p w14:paraId="0C2C5B9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w:t>
            </w:r>
          </w:p>
          <w:p w14:paraId="1CC2E84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bCs/>
                <w:kern w:val="0"/>
                <w14:ligatures w14:val="none"/>
              </w:rPr>
              <w:t>Kaišiadorių padalinys</w:t>
            </w:r>
          </w:p>
        </w:tc>
        <w:tc>
          <w:tcPr>
            <w:tcW w:w="4678" w:type="dxa"/>
            <w:vAlign w:val="bottom"/>
          </w:tcPr>
          <w:p w14:paraId="7C54E020"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Girelės g. 4, LT-56133 Kaišiadorys</w:t>
            </w:r>
          </w:p>
        </w:tc>
      </w:tr>
      <w:tr w:rsidR="005507D5" w:rsidRPr="005C7BF1" w14:paraId="03D78745" w14:textId="77777777" w:rsidTr="00D27069">
        <w:trPr>
          <w:cantSplit/>
        </w:trPr>
        <w:tc>
          <w:tcPr>
            <w:tcW w:w="562" w:type="dxa"/>
          </w:tcPr>
          <w:p w14:paraId="79765C0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6.</w:t>
            </w:r>
          </w:p>
        </w:tc>
        <w:tc>
          <w:tcPr>
            <w:tcW w:w="4820" w:type="dxa"/>
            <w:vAlign w:val="bottom"/>
          </w:tcPr>
          <w:p w14:paraId="4CB5EA9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w:t>
            </w:r>
          </w:p>
          <w:p w14:paraId="79F464C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bCs/>
                <w:kern w:val="0"/>
                <w14:ligatures w14:val="none"/>
              </w:rPr>
              <w:t>Kauno padalinys</w:t>
            </w:r>
          </w:p>
        </w:tc>
        <w:tc>
          <w:tcPr>
            <w:tcW w:w="4678" w:type="dxa"/>
            <w:vAlign w:val="bottom"/>
          </w:tcPr>
          <w:p w14:paraId="2FCA6D80"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Raudondvario pl. 234B, LT-47158 Kaunas</w:t>
            </w:r>
          </w:p>
        </w:tc>
      </w:tr>
      <w:tr w:rsidR="005507D5" w:rsidRPr="005C7BF1" w14:paraId="01072331" w14:textId="77777777" w:rsidTr="00D27069">
        <w:trPr>
          <w:cantSplit/>
        </w:trPr>
        <w:tc>
          <w:tcPr>
            <w:tcW w:w="562" w:type="dxa"/>
          </w:tcPr>
          <w:p w14:paraId="7E6D054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7.</w:t>
            </w:r>
          </w:p>
        </w:tc>
        <w:tc>
          <w:tcPr>
            <w:tcW w:w="4820" w:type="dxa"/>
            <w:vAlign w:val="bottom"/>
          </w:tcPr>
          <w:p w14:paraId="3770833C"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Lazdijų padalinys</w:t>
            </w:r>
          </w:p>
        </w:tc>
        <w:tc>
          <w:tcPr>
            <w:tcW w:w="4678" w:type="dxa"/>
            <w:vAlign w:val="bottom"/>
          </w:tcPr>
          <w:p w14:paraId="726753CF"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proofErr w:type="spellStart"/>
            <w:r w:rsidRPr="005C7BF1">
              <w:rPr>
                <w:rFonts w:ascii="Times New Roman" w:eastAsia="Times New Roman" w:hAnsi="Times New Roman" w:cs="Times New Roman"/>
                <w:color w:val="000000"/>
                <w:kern w:val="0"/>
                <w14:ligatures w14:val="none"/>
              </w:rPr>
              <w:t>Nekrūnų</w:t>
            </w:r>
            <w:proofErr w:type="spellEnd"/>
            <w:r w:rsidRPr="005C7BF1">
              <w:rPr>
                <w:rFonts w:ascii="Times New Roman" w:eastAsia="Times New Roman" w:hAnsi="Times New Roman" w:cs="Times New Roman"/>
                <w:color w:val="000000"/>
                <w:kern w:val="0"/>
                <w14:ligatures w14:val="none"/>
              </w:rPr>
              <w:t xml:space="preserve"> k. 9, Lazdijų r. LT-67171</w:t>
            </w:r>
          </w:p>
        </w:tc>
      </w:tr>
      <w:tr w:rsidR="005507D5" w:rsidRPr="005C7BF1" w14:paraId="14DEC18D" w14:textId="77777777" w:rsidTr="00D27069">
        <w:trPr>
          <w:cantSplit/>
        </w:trPr>
        <w:tc>
          <w:tcPr>
            <w:tcW w:w="562" w:type="dxa"/>
          </w:tcPr>
          <w:p w14:paraId="09DDAD0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8.</w:t>
            </w:r>
          </w:p>
        </w:tc>
        <w:tc>
          <w:tcPr>
            <w:tcW w:w="4820" w:type="dxa"/>
            <w:vAlign w:val="bottom"/>
          </w:tcPr>
          <w:p w14:paraId="18429433"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Marijampolės padalinys</w:t>
            </w:r>
          </w:p>
        </w:tc>
        <w:tc>
          <w:tcPr>
            <w:tcW w:w="4678" w:type="dxa"/>
            <w:vAlign w:val="bottom"/>
          </w:tcPr>
          <w:p w14:paraId="4D3C142C"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r w:rsidRPr="005C7BF1">
              <w:rPr>
                <w:rFonts w:ascii="Times New Roman" w:eastAsia="Times New Roman" w:hAnsi="Times New Roman" w:cs="Times New Roman"/>
                <w:bCs/>
                <w:color w:val="000000"/>
                <w:kern w:val="0"/>
                <w14:ligatures w14:val="none"/>
              </w:rPr>
              <w:t>Kauno g. 142A, LT-68108 Marijampolė</w:t>
            </w:r>
          </w:p>
        </w:tc>
      </w:tr>
      <w:tr w:rsidR="005507D5" w:rsidRPr="005C7BF1" w14:paraId="7CDC261A" w14:textId="77777777" w:rsidTr="00D27069">
        <w:trPr>
          <w:cantSplit/>
        </w:trPr>
        <w:tc>
          <w:tcPr>
            <w:tcW w:w="562" w:type="dxa"/>
          </w:tcPr>
          <w:p w14:paraId="40B40D0C"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9.</w:t>
            </w:r>
          </w:p>
        </w:tc>
        <w:tc>
          <w:tcPr>
            <w:tcW w:w="4820" w:type="dxa"/>
            <w:vAlign w:val="bottom"/>
          </w:tcPr>
          <w:p w14:paraId="5665627F"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 xml:space="preserve">Pietų Lietuvos klientų aptarnavimo centro </w:t>
            </w:r>
            <w:r w:rsidRPr="005C7BF1">
              <w:rPr>
                <w:kern w:val="0"/>
                <w14:ligatures w14:val="none"/>
              </w:rPr>
              <w:t xml:space="preserve"> </w:t>
            </w:r>
            <w:r w:rsidRPr="005C7BF1">
              <w:rPr>
                <w:rFonts w:ascii="Times New Roman" w:eastAsia="Times New Roman" w:hAnsi="Times New Roman" w:cs="Times New Roman"/>
                <w:kern w:val="0"/>
                <w14:ligatures w14:val="none"/>
              </w:rPr>
              <w:t>Prienų padalinys</w:t>
            </w:r>
          </w:p>
        </w:tc>
        <w:tc>
          <w:tcPr>
            <w:tcW w:w="4678" w:type="dxa"/>
            <w:vAlign w:val="bottom"/>
          </w:tcPr>
          <w:p w14:paraId="0A807383"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Vilniaus g. 24, LT-59115 Prienai</w:t>
            </w:r>
          </w:p>
        </w:tc>
      </w:tr>
      <w:tr w:rsidR="005507D5" w:rsidRPr="005C7BF1" w14:paraId="3A22CB06" w14:textId="77777777" w:rsidTr="00D27069">
        <w:trPr>
          <w:cantSplit/>
        </w:trPr>
        <w:tc>
          <w:tcPr>
            <w:tcW w:w="562" w:type="dxa"/>
          </w:tcPr>
          <w:p w14:paraId="24AEB88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10.</w:t>
            </w:r>
          </w:p>
        </w:tc>
        <w:tc>
          <w:tcPr>
            <w:tcW w:w="4820" w:type="dxa"/>
            <w:vAlign w:val="bottom"/>
          </w:tcPr>
          <w:p w14:paraId="5DE9909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Varėnos padalinys</w:t>
            </w:r>
          </w:p>
        </w:tc>
        <w:tc>
          <w:tcPr>
            <w:tcW w:w="4678" w:type="dxa"/>
            <w:vAlign w:val="bottom"/>
          </w:tcPr>
          <w:p w14:paraId="645C0B1A"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Mechanizatorių g. 34C, Varėna LT-65204</w:t>
            </w:r>
          </w:p>
        </w:tc>
      </w:tr>
      <w:tr w:rsidR="005507D5" w:rsidRPr="005C7BF1" w14:paraId="3DB00C06" w14:textId="77777777" w:rsidTr="00D27069">
        <w:trPr>
          <w:cantSplit/>
        </w:trPr>
        <w:tc>
          <w:tcPr>
            <w:tcW w:w="562" w:type="dxa"/>
          </w:tcPr>
          <w:p w14:paraId="63D37234"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11.</w:t>
            </w:r>
          </w:p>
        </w:tc>
        <w:tc>
          <w:tcPr>
            <w:tcW w:w="4820" w:type="dxa"/>
            <w:vAlign w:val="bottom"/>
          </w:tcPr>
          <w:p w14:paraId="41D12A9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Pietų Lietuvos klientų aptarnavimo centro Vilkaviškio padalinys</w:t>
            </w:r>
          </w:p>
        </w:tc>
        <w:tc>
          <w:tcPr>
            <w:tcW w:w="4678" w:type="dxa"/>
            <w:vAlign w:val="bottom"/>
          </w:tcPr>
          <w:p w14:paraId="105C3D80"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Giedrių g. 153, Bučiūnų k., 70192 Vilkaviškio raj.</w:t>
            </w:r>
          </w:p>
        </w:tc>
      </w:tr>
      <w:tr w:rsidR="005507D5" w:rsidRPr="005C7BF1" w14:paraId="7A83A1F6" w14:textId="77777777" w:rsidTr="00D27069">
        <w:trPr>
          <w:cantSplit/>
        </w:trPr>
        <w:tc>
          <w:tcPr>
            <w:tcW w:w="562" w:type="dxa"/>
          </w:tcPr>
          <w:p w14:paraId="25CA28AF"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12.</w:t>
            </w:r>
          </w:p>
        </w:tc>
        <w:tc>
          <w:tcPr>
            <w:tcW w:w="4820" w:type="dxa"/>
            <w:vAlign w:val="bottom"/>
          </w:tcPr>
          <w:p w14:paraId="578787A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Anykščių padalinys</w:t>
            </w:r>
          </w:p>
        </w:tc>
        <w:tc>
          <w:tcPr>
            <w:tcW w:w="4678" w:type="dxa"/>
            <w:vAlign w:val="bottom"/>
          </w:tcPr>
          <w:p w14:paraId="056B2553"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r w:rsidRPr="005C7BF1">
              <w:rPr>
                <w:rFonts w:ascii="Times New Roman" w:eastAsia="Times New Roman" w:hAnsi="Times New Roman" w:cs="Times New Roman"/>
                <w:bCs/>
                <w:color w:val="000000"/>
                <w:kern w:val="0"/>
                <w14:ligatures w14:val="none"/>
              </w:rPr>
              <w:t>Mindaugo g. 23, LT-29141 Anykščiai</w:t>
            </w:r>
          </w:p>
        </w:tc>
      </w:tr>
      <w:tr w:rsidR="005507D5" w:rsidRPr="005C7BF1" w14:paraId="2F032CD2" w14:textId="77777777" w:rsidTr="00D27069">
        <w:trPr>
          <w:cantSplit/>
        </w:trPr>
        <w:tc>
          <w:tcPr>
            <w:tcW w:w="562" w:type="dxa"/>
          </w:tcPr>
          <w:p w14:paraId="26E95F24"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13.</w:t>
            </w:r>
          </w:p>
        </w:tc>
        <w:tc>
          <w:tcPr>
            <w:tcW w:w="4820" w:type="dxa"/>
            <w:tcBorders>
              <w:top w:val="single" w:sz="4" w:space="0" w:color="auto"/>
              <w:left w:val="single" w:sz="4" w:space="0" w:color="auto"/>
              <w:bottom w:val="single" w:sz="4" w:space="0" w:color="auto"/>
              <w:right w:val="single" w:sz="4" w:space="0" w:color="auto"/>
            </w:tcBorders>
            <w:vAlign w:val="bottom"/>
          </w:tcPr>
          <w:p w14:paraId="61F3BCD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Avižienių padalinys</w:t>
            </w:r>
          </w:p>
        </w:tc>
        <w:tc>
          <w:tcPr>
            <w:tcW w:w="4678" w:type="dxa"/>
            <w:tcBorders>
              <w:top w:val="single" w:sz="4" w:space="0" w:color="auto"/>
              <w:left w:val="single" w:sz="4" w:space="0" w:color="auto"/>
              <w:bottom w:val="single" w:sz="4" w:space="0" w:color="auto"/>
              <w:right w:val="single" w:sz="4" w:space="0" w:color="auto"/>
            </w:tcBorders>
            <w:vAlign w:val="bottom"/>
          </w:tcPr>
          <w:p w14:paraId="5E9FAED6"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 xml:space="preserve">Senasis Ukmergės </w:t>
            </w:r>
            <w:proofErr w:type="spellStart"/>
            <w:r w:rsidRPr="005C7BF1">
              <w:rPr>
                <w:rFonts w:ascii="Times New Roman" w:eastAsia="Times New Roman" w:hAnsi="Times New Roman" w:cs="Times New Roman"/>
                <w:bCs/>
                <w:color w:val="000000"/>
                <w:kern w:val="0"/>
                <w14:ligatures w14:val="none"/>
              </w:rPr>
              <w:t>kel</w:t>
            </w:r>
            <w:proofErr w:type="spellEnd"/>
            <w:r w:rsidRPr="005C7BF1">
              <w:rPr>
                <w:rFonts w:ascii="Times New Roman" w:eastAsia="Times New Roman" w:hAnsi="Times New Roman" w:cs="Times New Roman"/>
                <w:bCs/>
                <w:color w:val="000000"/>
                <w:kern w:val="0"/>
                <w14:ligatures w14:val="none"/>
              </w:rPr>
              <w:t xml:space="preserve">. 4, LT-14302 </w:t>
            </w:r>
            <w:proofErr w:type="spellStart"/>
            <w:r w:rsidRPr="005C7BF1">
              <w:rPr>
                <w:rFonts w:ascii="Times New Roman" w:eastAsia="Times New Roman" w:hAnsi="Times New Roman" w:cs="Times New Roman"/>
                <w:bCs/>
                <w:color w:val="000000"/>
                <w:kern w:val="0"/>
                <w14:ligatures w14:val="none"/>
              </w:rPr>
              <w:t>Užubalių</w:t>
            </w:r>
            <w:proofErr w:type="spellEnd"/>
            <w:r w:rsidRPr="005C7BF1">
              <w:rPr>
                <w:rFonts w:ascii="Times New Roman" w:eastAsia="Times New Roman" w:hAnsi="Times New Roman" w:cs="Times New Roman"/>
                <w:bCs/>
                <w:color w:val="000000"/>
                <w:kern w:val="0"/>
                <w14:ligatures w14:val="none"/>
              </w:rPr>
              <w:t xml:space="preserve"> k., Vilniaus r. sav.</w:t>
            </w:r>
          </w:p>
        </w:tc>
      </w:tr>
      <w:tr w:rsidR="005507D5" w:rsidRPr="005C7BF1" w14:paraId="1BC3DDB2" w14:textId="77777777" w:rsidTr="00D27069">
        <w:trPr>
          <w:cantSplit/>
        </w:trPr>
        <w:tc>
          <w:tcPr>
            <w:tcW w:w="562" w:type="dxa"/>
          </w:tcPr>
          <w:p w14:paraId="27DB4F6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14.</w:t>
            </w:r>
          </w:p>
        </w:tc>
        <w:tc>
          <w:tcPr>
            <w:tcW w:w="4820" w:type="dxa"/>
            <w:vAlign w:val="bottom"/>
          </w:tcPr>
          <w:p w14:paraId="2381F77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Ignalinos padalinys</w:t>
            </w:r>
          </w:p>
        </w:tc>
        <w:tc>
          <w:tcPr>
            <w:tcW w:w="4678" w:type="dxa"/>
            <w:vAlign w:val="bottom"/>
          </w:tcPr>
          <w:p w14:paraId="4BFF49ED"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Švenčionių g. 15, LT-30132 Ignalina</w:t>
            </w:r>
          </w:p>
        </w:tc>
      </w:tr>
      <w:tr w:rsidR="005507D5" w:rsidRPr="005C7BF1" w14:paraId="219440CF" w14:textId="77777777" w:rsidTr="00D27069">
        <w:trPr>
          <w:cantSplit/>
        </w:trPr>
        <w:tc>
          <w:tcPr>
            <w:tcW w:w="562" w:type="dxa"/>
          </w:tcPr>
          <w:p w14:paraId="441CABE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15.</w:t>
            </w:r>
          </w:p>
        </w:tc>
        <w:tc>
          <w:tcPr>
            <w:tcW w:w="4820" w:type="dxa"/>
            <w:vAlign w:val="bottom"/>
          </w:tcPr>
          <w:p w14:paraId="1AFBF6F8"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Nemenčinės padalinys</w:t>
            </w:r>
          </w:p>
        </w:tc>
        <w:tc>
          <w:tcPr>
            <w:tcW w:w="4678" w:type="dxa"/>
            <w:vAlign w:val="bottom"/>
          </w:tcPr>
          <w:p w14:paraId="4F3E3C18" w14:textId="77777777" w:rsidR="005507D5" w:rsidRPr="005C7BF1" w:rsidRDefault="005507D5" w:rsidP="00E80179">
            <w:pPr>
              <w:spacing w:after="0" w:line="240" w:lineRule="auto"/>
              <w:rPr>
                <w:rFonts w:ascii="Times New Roman" w:eastAsia="Times New Roman" w:hAnsi="Times New Roman" w:cs="Times New Roman"/>
                <w:color w:val="000000"/>
                <w:kern w:val="0"/>
                <w14:ligatures w14:val="none"/>
              </w:rPr>
            </w:pPr>
            <w:proofErr w:type="spellStart"/>
            <w:r w:rsidRPr="005C7BF1">
              <w:rPr>
                <w:rFonts w:ascii="Times New Roman" w:eastAsia="Times New Roman" w:hAnsi="Times New Roman" w:cs="Times New Roman"/>
                <w:bCs/>
                <w:color w:val="000000"/>
                <w:kern w:val="0"/>
                <w14:ligatures w14:val="none"/>
              </w:rPr>
              <w:t>Parčevskių</w:t>
            </w:r>
            <w:proofErr w:type="spellEnd"/>
            <w:r w:rsidRPr="005C7BF1">
              <w:rPr>
                <w:rFonts w:ascii="Times New Roman" w:eastAsia="Times New Roman" w:hAnsi="Times New Roman" w:cs="Times New Roman"/>
                <w:bCs/>
                <w:color w:val="000000"/>
                <w:kern w:val="0"/>
                <w14:ligatures w14:val="none"/>
              </w:rPr>
              <w:t xml:space="preserve"> g. 2, LT-15186 </w:t>
            </w:r>
            <w:proofErr w:type="spellStart"/>
            <w:r w:rsidRPr="005C7BF1">
              <w:rPr>
                <w:rFonts w:ascii="Times New Roman" w:eastAsia="Times New Roman" w:hAnsi="Times New Roman" w:cs="Times New Roman"/>
                <w:bCs/>
                <w:color w:val="000000"/>
                <w:kern w:val="0"/>
                <w14:ligatures w14:val="none"/>
              </w:rPr>
              <w:t>Vilkaraisčio</w:t>
            </w:r>
            <w:proofErr w:type="spellEnd"/>
            <w:r w:rsidRPr="005C7BF1">
              <w:rPr>
                <w:rFonts w:ascii="Times New Roman" w:eastAsia="Times New Roman" w:hAnsi="Times New Roman" w:cs="Times New Roman"/>
                <w:bCs/>
                <w:color w:val="000000"/>
                <w:kern w:val="0"/>
                <w14:ligatures w14:val="none"/>
              </w:rPr>
              <w:t xml:space="preserve"> k., Nemenčinės sen., Vilniaus r. sav.</w:t>
            </w:r>
          </w:p>
        </w:tc>
      </w:tr>
      <w:tr w:rsidR="005507D5" w:rsidRPr="005C7BF1" w14:paraId="77C02783" w14:textId="77777777" w:rsidTr="00D27069">
        <w:trPr>
          <w:cantSplit/>
        </w:trPr>
        <w:tc>
          <w:tcPr>
            <w:tcW w:w="562" w:type="dxa"/>
          </w:tcPr>
          <w:p w14:paraId="4F8701BE"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16.</w:t>
            </w:r>
          </w:p>
        </w:tc>
        <w:tc>
          <w:tcPr>
            <w:tcW w:w="4820" w:type="dxa"/>
            <w:vAlign w:val="bottom"/>
          </w:tcPr>
          <w:p w14:paraId="095AA6E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Šalčininkų padalinys</w:t>
            </w:r>
          </w:p>
        </w:tc>
        <w:tc>
          <w:tcPr>
            <w:tcW w:w="4678" w:type="dxa"/>
            <w:vAlign w:val="bottom"/>
          </w:tcPr>
          <w:p w14:paraId="75C09279"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Vilniaus g. 5D, LT-17102 Šalčininkai</w:t>
            </w:r>
          </w:p>
        </w:tc>
      </w:tr>
      <w:tr w:rsidR="005507D5" w:rsidRPr="005C7BF1" w14:paraId="7E3B6C62" w14:textId="77777777" w:rsidTr="00D27069">
        <w:trPr>
          <w:cantSplit/>
        </w:trPr>
        <w:tc>
          <w:tcPr>
            <w:tcW w:w="562" w:type="dxa"/>
          </w:tcPr>
          <w:p w14:paraId="21B8BAA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17.</w:t>
            </w:r>
          </w:p>
        </w:tc>
        <w:tc>
          <w:tcPr>
            <w:tcW w:w="4820" w:type="dxa"/>
            <w:tcBorders>
              <w:top w:val="single" w:sz="4" w:space="0" w:color="auto"/>
              <w:left w:val="single" w:sz="4" w:space="0" w:color="auto"/>
              <w:bottom w:val="single" w:sz="4" w:space="0" w:color="auto"/>
              <w:right w:val="single" w:sz="4" w:space="0" w:color="auto"/>
            </w:tcBorders>
            <w:vAlign w:val="bottom"/>
          </w:tcPr>
          <w:p w14:paraId="46DDB8C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Utenos padalinys</w:t>
            </w:r>
          </w:p>
        </w:tc>
        <w:tc>
          <w:tcPr>
            <w:tcW w:w="4678" w:type="dxa"/>
            <w:tcBorders>
              <w:top w:val="single" w:sz="4" w:space="0" w:color="auto"/>
              <w:left w:val="single" w:sz="4" w:space="0" w:color="auto"/>
              <w:bottom w:val="single" w:sz="4" w:space="0" w:color="auto"/>
              <w:right w:val="single" w:sz="4" w:space="0" w:color="auto"/>
            </w:tcBorders>
            <w:vAlign w:val="bottom"/>
          </w:tcPr>
          <w:p w14:paraId="4306FD97"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Metalo g. 1, LT-28216 Utena</w:t>
            </w:r>
          </w:p>
        </w:tc>
      </w:tr>
      <w:tr w:rsidR="005507D5" w:rsidRPr="005C7BF1" w14:paraId="709BBB9A" w14:textId="77777777" w:rsidTr="00D27069">
        <w:trPr>
          <w:cantSplit/>
        </w:trPr>
        <w:tc>
          <w:tcPr>
            <w:tcW w:w="562" w:type="dxa"/>
          </w:tcPr>
          <w:p w14:paraId="48B9E65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18.</w:t>
            </w:r>
          </w:p>
        </w:tc>
        <w:tc>
          <w:tcPr>
            <w:tcW w:w="4820" w:type="dxa"/>
            <w:tcBorders>
              <w:top w:val="single" w:sz="4" w:space="0" w:color="auto"/>
              <w:left w:val="single" w:sz="4" w:space="0" w:color="auto"/>
              <w:bottom w:val="single" w:sz="4" w:space="0" w:color="auto"/>
              <w:right w:val="single" w:sz="4" w:space="0" w:color="auto"/>
            </w:tcBorders>
            <w:vAlign w:val="bottom"/>
          </w:tcPr>
          <w:p w14:paraId="1EC6391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Vilniaus padalinys</w:t>
            </w:r>
          </w:p>
        </w:tc>
        <w:tc>
          <w:tcPr>
            <w:tcW w:w="4678" w:type="dxa"/>
            <w:tcBorders>
              <w:top w:val="single" w:sz="4" w:space="0" w:color="auto"/>
              <w:left w:val="single" w:sz="4" w:space="0" w:color="auto"/>
              <w:bottom w:val="single" w:sz="4" w:space="0" w:color="auto"/>
              <w:right w:val="single" w:sz="4" w:space="0" w:color="auto"/>
            </w:tcBorders>
            <w:vAlign w:val="bottom"/>
          </w:tcPr>
          <w:p w14:paraId="35895557"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Lentvario g. 7, LT-02300 Vilnius</w:t>
            </w:r>
          </w:p>
        </w:tc>
      </w:tr>
      <w:tr w:rsidR="005507D5" w:rsidRPr="005C7BF1" w14:paraId="24A6483B" w14:textId="77777777" w:rsidTr="00D27069">
        <w:trPr>
          <w:cantSplit/>
        </w:trPr>
        <w:tc>
          <w:tcPr>
            <w:tcW w:w="562" w:type="dxa"/>
          </w:tcPr>
          <w:p w14:paraId="2178EA5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19.</w:t>
            </w:r>
          </w:p>
        </w:tc>
        <w:tc>
          <w:tcPr>
            <w:tcW w:w="4820" w:type="dxa"/>
            <w:tcBorders>
              <w:top w:val="single" w:sz="4" w:space="0" w:color="auto"/>
              <w:left w:val="single" w:sz="4" w:space="0" w:color="auto"/>
              <w:bottom w:val="single" w:sz="4" w:space="0" w:color="auto"/>
              <w:right w:val="single" w:sz="4" w:space="0" w:color="auto"/>
            </w:tcBorders>
            <w:vAlign w:val="bottom"/>
          </w:tcPr>
          <w:p w14:paraId="36C3254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Rytų Lietuvos klientų aptarnavimo centro Visagino padalinys</w:t>
            </w:r>
          </w:p>
        </w:tc>
        <w:tc>
          <w:tcPr>
            <w:tcW w:w="4678" w:type="dxa"/>
            <w:tcBorders>
              <w:top w:val="single" w:sz="4" w:space="0" w:color="auto"/>
              <w:left w:val="single" w:sz="4" w:space="0" w:color="auto"/>
              <w:bottom w:val="single" w:sz="4" w:space="0" w:color="auto"/>
              <w:right w:val="single" w:sz="4" w:space="0" w:color="auto"/>
            </w:tcBorders>
            <w:vAlign w:val="bottom"/>
          </w:tcPr>
          <w:p w14:paraId="777A29E6"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Taikos pr. 17, LT-31107 Visaginas</w:t>
            </w:r>
          </w:p>
        </w:tc>
      </w:tr>
      <w:tr w:rsidR="005507D5" w:rsidRPr="005C7BF1" w14:paraId="0FDDE42F" w14:textId="77777777" w:rsidTr="00D27069">
        <w:trPr>
          <w:cantSplit/>
        </w:trPr>
        <w:tc>
          <w:tcPr>
            <w:tcW w:w="562" w:type="dxa"/>
          </w:tcPr>
          <w:p w14:paraId="1A2DB3A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20.</w:t>
            </w:r>
          </w:p>
        </w:tc>
        <w:tc>
          <w:tcPr>
            <w:tcW w:w="4820" w:type="dxa"/>
            <w:tcBorders>
              <w:top w:val="single" w:sz="4" w:space="0" w:color="auto"/>
              <w:left w:val="single" w:sz="4" w:space="0" w:color="auto"/>
              <w:bottom w:val="single" w:sz="4" w:space="0" w:color="auto"/>
              <w:right w:val="single" w:sz="4" w:space="0" w:color="auto"/>
            </w:tcBorders>
            <w:vAlign w:val="bottom"/>
          </w:tcPr>
          <w:p w14:paraId="6652250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Biržų padalinys</w:t>
            </w:r>
          </w:p>
        </w:tc>
        <w:tc>
          <w:tcPr>
            <w:tcW w:w="4678" w:type="dxa"/>
            <w:tcBorders>
              <w:top w:val="single" w:sz="4" w:space="0" w:color="auto"/>
              <w:left w:val="single" w:sz="4" w:space="0" w:color="auto"/>
              <w:bottom w:val="single" w:sz="4" w:space="0" w:color="auto"/>
              <w:right w:val="single" w:sz="4" w:space="0" w:color="auto"/>
            </w:tcBorders>
            <w:vAlign w:val="bottom"/>
          </w:tcPr>
          <w:p w14:paraId="78632DB8"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Tiekimo g. 4, LT-41128 Biržai</w:t>
            </w:r>
          </w:p>
        </w:tc>
      </w:tr>
      <w:tr w:rsidR="005507D5" w:rsidRPr="005C7BF1" w14:paraId="549B2328" w14:textId="77777777" w:rsidTr="00D27069">
        <w:trPr>
          <w:cantSplit/>
        </w:trPr>
        <w:tc>
          <w:tcPr>
            <w:tcW w:w="562" w:type="dxa"/>
          </w:tcPr>
          <w:p w14:paraId="4E8787C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21.</w:t>
            </w:r>
          </w:p>
        </w:tc>
        <w:tc>
          <w:tcPr>
            <w:tcW w:w="4820" w:type="dxa"/>
            <w:tcBorders>
              <w:top w:val="single" w:sz="4" w:space="0" w:color="auto"/>
              <w:left w:val="single" w:sz="4" w:space="0" w:color="auto"/>
              <w:bottom w:val="single" w:sz="4" w:space="0" w:color="auto"/>
              <w:right w:val="single" w:sz="4" w:space="0" w:color="auto"/>
            </w:tcBorders>
            <w:vAlign w:val="bottom"/>
          </w:tcPr>
          <w:p w14:paraId="40700F8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Joniškio padalinys</w:t>
            </w:r>
          </w:p>
        </w:tc>
        <w:tc>
          <w:tcPr>
            <w:tcW w:w="4678" w:type="dxa"/>
            <w:tcBorders>
              <w:top w:val="single" w:sz="4" w:space="0" w:color="auto"/>
              <w:left w:val="single" w:sz="4" w:space="0" w:color="auto"/>
              <w:bottom w:val="single" w:sz="4" w:space="0" w:color="auto"/>
              <w:right w:val="single" w:sz="4" w:space="0" w:color="auto"/>
            </w:tcBorders>
            <w:vAlign w:val="bottom"/>
          </w:tcPr>
          <w:p w14:paraId="26102654"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Žemaičių g. 71, LT-84163 Joniškis</w:t>
            </w:r>
          </w:p>
        </w:tc>
      </w:tr>
      <w:tr w:rsidR="005507D5" w:rsidRPr="005C7BF1" w14:paraId="43F7710C" w14:textId="77777777" w:rsidTr="00D27069">
        <w:trPr>
          <w:cantSplit/>
        </w:trPr>
        <w:tc>
          <w:tcPr>
            <w:tcW w:w="562" w:type="dxa"/>
          </w:tcPr>
          <w:p w14:paraId="5EA089AD"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22.</w:t>
            </w:r>
          </w:p>
        </w:tc>
        <w:tc>
          <w:tcPr>
            <w:tcW w:w="4820" w:type="dxa"/>
            <w:vAlign w:val="bottom"/>
          </w:tcPr>
          <w:p w14:paraId="4FCE8B03"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Kelmės padalinys</w:t>
            </w:r>
          </w:p>
        </w:tc>
        <w:tc>
          <w:tcPr>
            <w:tcW w:w="4678" w:type="dxa"/>
            <w:vAlign w:val="bottom"/>
          </w:tcPr>
          <w:p w14:paraId="41B7D1C6"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Vilties g. 21, LT-86188 Kelmė</w:t>
            </w:r>
          </w:p>
        </w:tc>
      </w:tr>
      <w:tr w:rsidR="005507D5" w:rsidRPr="005C7BF1" w14:paraId="4732EB1E" w14:textId="77777777" w:rsidTr="00D27069">
        <w:trPr>
          <w:cantSplit/>
        </w:trPr>
        <w:tc>
          <w:tcPr>
            <w:tcW w:w="562" w:type="dxa"/>
          </w:tcPr>
          <w:p w14:paraId="06B8A43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23.</w:t>
            </w:r>
          </w:p>
        </w:tc>
        <w:tc>
          <w:tcPr>
            <w:tcW w:w="4820" w:type="dxa"/>
            <w:vAlign w:val="bottom"/>
          </w:tcPr>
          <w:p w14:paraId="7480971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Kėdainių padalinys</w:t>
            </w:r>
          </w:p>
        </w:tc>
        <w:tc>
          <w:tcPr>
            <w:tcW w:w="4678" w:type="dxa"/>
            <w:vAlign w:val="bottom"/>
          </w:tcPr>
          <w:p w14:paraId="04302CCA"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J. Basanavičiaus g. 95, LT-57352 Kėdainiai</w:t>
            </w:r>
          </w:p>
        </w:tc>
      </w:tr>
      <w:tr w:rsidR="005507D5" w:rsidRPr="005C7BF1" w14:paraId="0D455C57" w14:textId="77777777" w:rsidTr="00D27069">
        <w:trPr>
          <w:cantSplit/>
        </w:trPr>
        <w:tc>
          <w:tcPr>
            <w:tcW w:w="562" w:type="dxa"/>
          </w:tcPr>
          <w:p w14:paraId="0772BE69"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24.</w:t>
            </w:r>
          </w:p>
        </w:tc>
        <w:tc>
          <w:tcPr>
            <w:tcW w:w="4820" w:type="dxa"/>
            <w:vAlign w:val="bottom"/>
          </w:tcPr>
          <w:p w14:paraId="57FF73D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Panevėžio padalinys</w:t>
            </w:r>
          </w:p>
        </w:tc>
        <w:tc>
          <w:tcPr>
            <w:tcW w:w="4678" w:type="dxa"/>
            <w:vAlign w:val="bottom"/>
          </w:tcPr>
          <w:p w14:paraId="7E0B2989"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Pramonės g. 12, LT-35100 Panevėžys</w:t>
            </w:r>
          </w:p>
        </w:tc>
      </w:tr>
      <w:tr w:rsidR="005507D5" w:rsidRPr="005C7BF1" w14:paraId="1C4C0145" w14:textId="77777777" w:rsidTr="00D27069">
        <w:trPr>
          <w:cantSplit/>
        </w:trPr>
        <w:tc>
          <w:tcPr>
            <w:tcW w:w="562" w:type="dxa"/>
          </w:tcPr>
          <w:p w14:paraId="38F43AE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25.</w:t>
            </w:r>
          </w:p>
        </w:tc>
        <w:tc>
          <w:tcPr>
            <w:tcW w:w="4820" w:type="dxa"/>
            <w:vAlign w:val="bottom"/>
          </w:tcPr>
          <w:p w14:paraId="0C84FD86"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Pasvalio padalinys</w:t>
            </w:r>
          </w:p>
        </w:tc>
        <w:tc>
          <w:tcPr>
            <w:tcW w:w="4678" w:type="dxa"/>
            <w:vAlign w:val="bottom"/>
          </w:tcPr>
          <w:p w14:paraId="64FEC157"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Mūšos g. 4, LT-39105 Pasvalys</w:t>
            </w:r>
          </w:p>
        </w:tc>
      </w:tr>
      <w:tr w:rsidR="005507D5" w:rsidRPr="005C7BF1" w14:paraId="0EB7CAE8" w14:textId="77777777" w:rsidTr="00D27069">
        <w:trPr>
          <w:cantSplit/>
        </w:trPr>
        <w:tc>
          <w:tcPr>
            <w:tcW w:w="562" w:type="dxa"/>
          </w:tcPr>
          <w:p w14:paraId="2AD985A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26.</w:t>
            </w:r>
          </w:p>
        </w:tc>
        <w:tc>
          <w:tcPr>
            <w:tcW w:w="4820" w:type="dxa"/>
            <w:vAlign w:val="bottom"/>
          </w:tcPr>
          <w:p w14:paraId="75E99D2D"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Radviliškio padalinys</w:t>
            </w:r>
          </w:p>
        </w:tc>
        <w:tc>
          <w:tcPr>
            <w:tcW w:w="4678" w:type="dxa"/>
            <w:vAlign w:val="bottom"/>
          </w:tcPr>
          <w:p w14:paraId="1E3FC00F"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 xml:space="preserve">A. </w:t>
            </w:r>
            <w:proofErr w:type="spellStart"/>
            <w:r w:rsidRPr="005C7BF1">
              <w:rPr>
                <w:rFonts w:ascii="Times New Roman" w:eastAsia="Times New Roman" w:hAnsi="Times New Roman" w:cs="Times New Roman"/>
                <w:bCs/>
                <w:color w:val="000000"/>
                <w:kern w:val="0"/>
                <w14:ligatures w14:val="none"/>
              </w:rPr>
              <w:t>Povyliaus</w:t>
            </w:r>
            <w:proofErr w:type="spellEnd"/>
            <w:r w:rsidRPr="005C7BF1">
              <w:rPr>
                <w:rFonts w:ascii="Times New Roman" w:eastAsia="Times New Roman" w:hAnsi="Times New Roman" w:cs="Times New Roman"/>
                <w:bCs/>
                <w:color w:val="000000"/>
                <w:kern w:val="0"/>
                <w14:ligatures w14:val="none"/>
              </w:rPr>
              <w:t xml:space="preserve"> g. 2a, LT-82160 Radviliškis</w:t>
            </w:r>
          </w:p>
        </w:tc>
      </w:tr>
      <w:tr w:rsidR="005507D5" w:rsidRPr="005C7BF1" w14:paraId="6277F343" w14:textId="77777777" w:rsidTr="00D27069">
        <w:trPr>
          <w:cantSplit/>
        </w:trPr>
        <w:tc>
          <w:tcPr>
            <w:tcW w:w="562" w:type="dxa"/>
          </w:tcPr>
          <w:p w14:paraId="3BEFD663"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27.</w:t>
            </w:r>
          </w:p>
        </w:tc>
        <w:tc>
          <w:tcPr>
            <w:tcW w:w="4820" w:type="dxa"/>
            <w:vAlign w:val="bottom"/>
          </w:tcPr>
          <w:p w14:paraId="7B005EF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Raseinių padalinys</w:t>
            </w:r>
          </w:p>
        </w:tc>
        <w:tc>
          <w:tcPr>
            <w:tcW w:w="4678" w:type="dxa"/>
            <w:vAlign w:val="bottom"/>
          </w:tcPr>
          <w:p w14:paraId="5848231D"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Vilniaus g. 3C, LT-60183 Raseiniai</w:t>
            </w:r>
          </w:p>
        </w:tc>
      </w:tr>
      <w:tr w:rsidR="005507D5" w:rsidRPr="005C7BF1" w14:paraId="0A0E82C9" w14:textId="77777777" w:rsidTr="00D27069">
        <w:trPr>
          <w:cantSplit/>
        </w:trPr>
        <w:tc>
          <w:tcPr>
            <w:tcW w:w="562" w:type="dxa"/>
          </w:tcPr>
          <w:p w14:paraId="2EBC487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28.</w:t>
            </w:r>
          </w:p>
        </w:tc>
        <w:tc>
          <w:tcPr>
            <w:tcW w:w="4820" w:type="dxa"/>
            <w:vAlign w:val="bottom"/>
          </w:tcPr>
          <w:p w14:paraId="083542D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Rokiškio padalinys</w:t>
            </w:r>
          </w:p>
        </w:tc>
        <w:tc>
          <w:tcPr>
            <w:tcW w:w="4678" w:type="dxa"/>
            <w:vAlign w:val="bottom"/>
          </w:tcPr>
          <w:p w14:paraId="7E51253D"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Respublikos g. 111, LT-42135 Rokiškis</w:t>
            </w:r>
          </w:p>
        </w:tc>
      </w:tr>
      <w:tr w:rsidR="005507D5" w:rsidRPr="005C7BF1" w14:paraId="5DF05764" w14:textId="77777777" w:rsidTr="00D27069">
        <w:trPr>
          <w:cantSplit/>
        </w:trPr>
        <w:tc>
          <w:tcPr>
            <w:tcW w:w="562" w:type="dxa"/>
          </w:tcPr>
          <w:p w14:paraId="69BC029A"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29.</w:t>
            </w:r>
          </w:p>
        </w:tc>
        <w:tc>
          <w:tcPr>
            <w:tcW w:w="4820" w:type="dxa"/>
            <w:vAlign w:val="bottom"/>
          </w:tcPr>
          <w:p w14:paraId="6CBCC6E1"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Šiaulių padalinys</w:t>
            </w:r>
          </w:p>
        </w:tc>
        <w:tc>
          <w:tcPr>
            <w:tcW w:w="4678" w:type="dxa"/>
            <w:vAlign w:val="bottom"/>
          </w:tcPr>
          <w:p w14:paraId="21268606"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Serbentų g. 220, LT-78151 Šiauliai</w:t>
            </w:r>
          </w:p>
        </w:tc>
      </w:tr>
      <w:tr w:rsidR="005507D5" w:rsidRPr="005C7BF1" w14:paraId="77441257" w14:textId="77777777" w:rsidTr="00D27069">
        <w:trPr>
          <w:cantSplit/>
        </w:trPr>
        <w:tc>
          <w:tcPr>
            <w:tcW w:w="562" w:type="dxa"/>
          </w:tcPr>
          <w:p w14:paraId="68556E8B"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30.</w:t>
            </w:r>
          </w:p>
        </w:tc>
        <w:tc>
          <w:tcPr>
            <w:tcW w:w="4820" w:type="dxa"/>
            <w:vAlign w:val="bottom"/>
          </w:tcPr>
          <w:p w14:paraId="307EB4D2"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Šiaurės Lietuvos klientų aptarnavimo centro Ukmergės padalinys</w:t>
            </w:r>
          </w:p>
        </w:tc>
        <w:tc>
          <w:tcPr>
            <w:tcW w:w="4678" w:type="dxa"/>
            <w:vAlign w:val="bottom"/>
          </w:tcPr>
          <w:p w14:paraId="07EBAC77"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Deltuvos g. 39 C, LT-20126 Ukmergė</w:t>
            </w:r>
          </w:p>
        </w:tc>
      </w:tr>
      <w:tr w:rsidR="005507D5" w:rsidRPr="005C7BF1" w14:paraId="7C3A169F" w14:textId="77777777" w:rsidTr="00D27069">
        <w:trPr>
          <w:cantSplit/>
        </w:trPr>
        <w:tc>
          <w:tcPr>
            <w:tcW w:w="562" w:type="dxa"/>
          </w:tcPr>
          <w:p w14:paraId="09808DE4"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31.</w:t>
            </w:r>
          </w:p>
        </w:tc>
        <w:tc>
          <w:tcPr>
            <w:tcW w:w="4820" w:type="dxa"/>
            <w:vAlign w:val="bottom"/>
          </w:tcPr>
          <w:p w14:paraId="23D0281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Jurbarko padalinys</w:t>
            </w:r>
          </w:p>
        </w:tc>
        <w:tc>
          <w:tcPr>
            <w:tcW w:w="4678" w:type="dxa"/>
            <w:vAlign w:val="bottom"/>
          </w:tcPr>
          <w:p w14:paraId="039EC00B"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Pramonės g. 1, LT-74111 Jurbarkas</w:t>
            </w:r>
          </w:p>
        </w:tc>
      </w:tr>
      <w:tr w:rsidR="005507D5" w:rsidRPr="005C7BF1" w14:paraId="33C2D176" w14:textId="77777777" w:rsidTr="00D27069">
        <w:trPr>
          <w:cantSplit/>
        </w:trPr>
        <w:tc>
          <w:tcPr>
            <w:tcW w:w="562" w:type="dxa"/>
          </w:tcPr>
          <w:p w14:paraId="5B82CD8B"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32.</w:t>
            </w:r>
          </w:p>
        </w:tc>
        <w:tc>
          <w:tcPr>
            <w:tcW w:w="4820" w:type="dxa"/>
            <w:vAlign w:val="bottom"/>
          </w:tcPr>
          <w:p w14:paraId="44142A08"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Klaipėdos padalinys</w:t>
            </w:r>
          </w:p>
        </w:tc>
        <w:tc>
          <w:tcPr>
            <w:tcW w:w="4678" w:type="dxa"/>
            <w:vAlign w:val="bottom"/>
          </w:tcPr>
          <w:p w14:paraId="549D5B42"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Šiaurės pr. 25, LT-92312 Klaipėda</w:t>
            </w:r>
          </w:p>
        </w:tc>
      </w:tr>
      <w:tr w:rsidR="005507D5" w:rsidRPr="005C7BF1" w14:paraId="7859C534" w14:textId="77777777" w:rsidTr="00D27069">
        <w:trPr>
          <w:cantSplit/>
        </w:trPr>
        <w:tc>
          <w:tcPr>
            <w:tcW w:w="562" w:type="dxa"/>
          </w:tcPr>
          <w:p w14:paraId="53EA7794"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33.</w:t>
            </w:r>
          </w:p>
        </w:tc>
        <w:tc>
          <w:tcPr>
            <w:tcW w:w="4820" w:type="dxa"/>
            <w:vAlign w:val="bottom"/>
          </w:tcPr>
          <w:p w14:paraId="64FA4F31"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Kretingos padalinys</w:t>
            </w:r>
          </w:p>
        </w:tc>
        <w:tc>
          <w:tcPr>
            <w:tcW w:w="4678" w:type="dxa"/>
            <w:vAlign w:val="bottom"/>
          </w:tcPr>
          <w:p w14:paraId="71BCF040"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Vytauto g. 159, LT-97133 Kretinga</w:t>
            </w:r>
          </w:p>
        </w:tc>
      </w:tr>
      <w:tr w:rsidR="005507D5" w:rsidRPr="005C7BF1" w14:paraId="34194D6D" w14:textId="77777777" w:rsidTr="00D27069">
        <w:trPr>
          <w:cantSplit/>
        </w:trPr>
        <w:tc>
          <w:tcPr>
            <w:tcW w:w="562" w:type="dxa"/>
          </w:tcPr>
          <w:p w14:paraId="26EF42C5"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34.</w:t>
            </w:r>
          </w:p>
        </w:tc>
        <w:tc>
          <w:tcPr>
            <w:tcW w:w="4820" w:type="dxa"/>
            <w:vAlign w:val="bottom"/>
          </w:tcPr>
          <w:p w14:paraId="43E1422E"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Mažeikių padalinys</w:t>
            </w:r>
          </w:p>
        </w:tc>
        <w:tc>
          <w:tcPr>
            <w:tcW w:w="4678" w:type="dxa"/>
            <w:vAlign w:val="bottom"/>
          </w:tcPr>
          <w:p w14:paraId="33B4A48C"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Gamyklos g. 36, LT-89104 Mažeikiai</w:t>
            </w:r>
          </w:p>
        </w:tc>
      </w:tr>
      <w:tr w:rsidR="005507D5" w:rsidRPr="005C7BF1" w14:paraId="2D609386" w14:textId="77777777" w:rsidTr="00D27069">
        <w:trPr>
          <w:cantSplit/>
        </w:trPr>
        <w:tc>
          <w:tcPr>
            <w:tcW w:w="562" w:type="dxa"/>
          </w:tcPr>
          <w:p w14:paraId="49BC1BC6"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35.</w:t>
            </w:r>
          </w:p>
        </w:tc>
        <w:tc>
          <w:tcPr>
            <w:tcW w:w="4820" w:type="dxa"/>
            <w:vAlign w:val="bottom"/>
          </w:tcPr>
          <w:p w14:paraId="50825837"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Naujosios Akmenės padalinys</w:t>
            </w:r>
          </w:p>
        </w:tc>
        <w:tc>
          <w:tcPr>
            <w:tcW w:w="4678" w:type="dxa"/>
            <w:vAlign w:val="bottom"/>
          </w:tcPr>
          <w:p w14:paraId="337F154A"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J. Dalinkevičiaus g. 3C, LT-85118, Naujoji Akmenė</w:t>
            </w:r>
          </w:p>
        </w:tc>
      </w:tr>
      <w:tr w:rsidR="005507D5" w:rsidRPr="005C7BF1" w14:paraId="1183C68A" w14:textId="77777777" w:rsidTr="00D27069">
        <w:trPr>
          <w:cantSplit/>
        </w:trPr>
        <w:tc>
          <w:tcPr>
            <w:tcW w:w="562" w:type="dxa"/>
          </w:tcPr>
          <w:p w14:paraId="6D0834C6"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36.</w:t>
            </w:r>
          </w:p>
        </w:tc>
        <w:tc>
          <w:tcPr>
            <w:tcW w:w="4820" w:type="dxa"/>
            <w:vAlign w:val="bottom"/>
          </w:tcPr>
          <w:p w14:paraId="6EDD7980"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Šilutės padalinys</w:t>
            </w:r>
          </w:p>
        </w:tc>
        <w:tc>
          <w:tcPr>
            <w:tcW w:w="4678" w:type="dxa"/>
            <w:vAlign w:val="bottom"/>
          </w:tcPr>
          <w:p w14:paraId="418B2128"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Darbo g. 2, LT-99116 Šilutė</w:t>
            </w:r>
          </w:p>
        </w:tc>
      </w:tr>
      <w:tr w:rsidR="005507D5" w:rsidRPr="005C7BF1" w14:paraId="1AC82733" w14:textId="77777777" w:rsidTr="00D27069">
        <w:trPr>
          <w:cantSplit/>
        </w:trPr>
        <w:tc>
          <w:tcPr>
            <w:tcW w:w="562" w:type="dxa"/>
          </w:tcPr>
          <w:p w14:paraId="076448CB"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37.</w:t>
            </w:r>
          </w:p>
        </w:tc>
        <w:tc>
          <w:tcPr>
            <w:tcW w:w="4820" w:type="dxa"/>
            <w:tcBorders>
              <w:top w:val="single" w:sz="4" w:space="0" w:color="auto"/>
              <w:left w:val="single" w:sz="4" w:space="0" w:color="auto"/>
              <w:bottom w:val="single" w:sz="4" w:space="0" w:color="auto"/>
              <w:right w:val="single" w:sz="4" w:space="0" w:color="auto"/>
            </w:tcBorders>
            <w:vAlign w:val="bottom"/>
          </w:tcPr>
          <w:p w14:paraId="2D49511D"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Tauragės padalinys</w:t>
            </w:r>
          </w:p>
        </w:tc>
        <w:tc>
          <w:tcPr>
            <w:tcW w:w="4678" w:type="dxa"/>
            <w:tcBorders>
              <w:top w:val="single" w:sz="4" w:space="0" w:color="auto"/>
              <w:left w:val="single" w:sz="4" w:space="0" w:color="auto"/>
              <w:bottom w:val="single" w:sz="4" w:space="0" w:color="auto"/>
              <w:right w:val="single" w:sz="4" w:space="0" w:color="auto"/>
            </w:tcBorders>
            <w:vAlign w:val="bottom"/>
          </w:tcPr>
          <w:p w14:paraId="70B9964E"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Melioratorių g. 12, LT-72109 Tauragė</w:t>
            </w:r>
          </w:p>
        </w:tc>
      </w:tr>
      <w:tr w:rsidR="005507D5" w:rsidRPr="005C7BF1" w14:paraId="0875B168" w14:textId="77777777" w:rsidTr="00D27069">
        <w:trPr>
          <w:cantSplit/>
        </w:trPr>
        <w:tc>
          <w:tcPr>
            <w:tcW w:w="562" w:type="dxa"/>
          </w:tcPr>
          <w:p w14:paraId="0B94828F"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38.</w:t>
            </w:r>
          </w:p>
        </w:tc>
        <w:tc>
          <w:tcPr>
            <w:tcW w:w="4820" w:type="dxa"/>
            <w:tcBorders>
              <w:top w:val="single" w:sz="4" w:space="0" w:color="auto"/>
              <w:left w:val="single" w:sz="4" w:space="0" w:color="auto"/>
              <w:bottom w:val="single" w:sz="4" w:space="0" w:color="auto"/>
              <w:right w:val="single" w:sz="4" w:space="0" w:color="auto"/>
            </w:tcBorders>
            <w:vAlign w:val="bottom"/>
          </w:tcPr>
          <w:p w14:paraId="5B614FCF" w14:textId="77777777" w:rsidR="005507D5" w:rsidRPr="005C7BF1" w:rsidRDefault="005507D5" w:rsidP="00E80179">
            <w:pPr>
              <w:spacing w:after="0" w:line="240" w:lineRule="auto"/>
              <w:rPr>
                <w:rFonts w:ascii="Times New Roman" w:eastAsia="Times New Roman" w:hAnsi="Times New Roman" w:cs="Times New Roman"/>
                <w:kern w:val="0"/>
                <w14:ligatures w14:val="none"/>
              </w:rPr>
            </w:pPr>
            <w:r w:rsidRPr="005C7BF1">
              <w:rPr>
                <w:rFonts w:ascii="Times New Roman" w:eastAsia="Times New Roman" w:hAnsi="Times New Roman" w:cs="Times New Roman"/>
                <w:kern w:val="0"/>
                <w14:ligatures w14:val="none"/>
              </w:rPr>
              <w:t>Vakarų Lietuvos klientų aptarnavimo centro Telšių padalinys</w:t>
            </w:r>
          </w:p>
        </w:tc>
        <w:tc>
          <w:tcPr>
            <w:tcW w:w="4678" w:type="dxa"/>
            <w:tcBorders>
              <w:top w:val="single" w:sz="4" w:space="0" w:color="auto"/>
              <w:left w:val="single" w:sz="4" w:space="0" w:color="auto"/>
              <w:bottom w:val="single" w:sz="4" w:space="0" w:color="auto"/>
              <w:right w:val="single" w:sz="4" w:space="0" w:color="auto"/>
            </w:tcBorders>
            <w:vAlign w:val="bottom"/>
          </w:tcPr>
          <w:p w14:paraId="3F3FAA51" w14:textId="77777777" w:rsidR="005507D5" w:rsidRPr="005C7BF1" w:rsidRDefault="005507D5" w:rsidP="00E80179">
            <w:pPr>
              <w:spacing w:after="0" w:line="240" w:lineRule="auto"/>
              <w:rPr>
                <w:rFonts w:ascii="Times New Roman" w:eastAsia="Times New Roman" w:hAnsi="Times New Roman" w:cs="Times New Roman"/>
                <w:bCs/>
                <w:color w:val="000000"/>
                <w:kern w:val="0"/>
                <w14:ligatures w14:val="none"/>
              </w:rPr>
            </w:pPr>
            <w:r w:rsidRPr="005C7BF1">
              <w:rPr>
                <w:rFonts w:ascii="Times New Roman" w:eastAsia="Times New Roman" w:hAnsi="Times New Roman" w:cs="Times New Roman"/>
                <w:bCs/>
                <w:color w:val="000000"/>
                <w:kern w:val="0"/>
                <w14:ligatures w14:val="none"/>
              </w:rPr>
              <w:t>Mažeikių g. 13, LT-87101 Telšiai</w:t>
            </w:r>
          </w:p>
        </w:tc>
      </w:tr>
    </w:tbl>
    <w:p w14:paraId="26239D4D" w14:textId="77777777" w:rsidR="005507D5" w:rsidRPr="005C7BF1" w:rsidRDefault="005507D5" w:rsidP="005507D5">
      <w:pPr>
        <w:tabs>
          <w:tab w:val="left" w:pos="284"/>
        </w:tabs>
        <w:rPr>
          <w:rFonts w:ascii="Times New Roman" w:hAnsi="Times New Roman" w:cs="Times New Roman"/>
          <w:i/>
          <w:iCs/>
          <w:color w:val="0070C0"/>
          <w:kern w:val="0"/>
          <w:sz w:val="20"/>
          <w:szCs w:val="20"/>
          <w14:ligatures w14:val="none"/>
        </w:rPr>
      </w:pPr>
    </w:p>
    <w:p w14:paraId="0910C0CC" w14:textId="3751C5F6" w:rsidR="005507D5" w:rsidRPr="005C7BF1" w:rsidRDefault="004F74A0" w:rsidP="00D27069">
      <w:pPr>
        <w:tabs>
          <w:tab w:val="left" w:pos="284"/>
        </w:tabs>
        <w:ind w:right="-563"/>
        <w:contextualSpacing/>
        <w:jc w:val="both"/>
        <w:rPr>
          <w:rFonts w:ascii="Times New Roman" w:hAnsi="Times New Roman" w:cs="Times New Roman"/>
          <w:kern w:val="0"/>
          <w:sz w:val="24"/>
          <w:szCs w:val="24"/>
          <w14:ligatures w14:val="none"/>
        </w:rPr>
      </w:pPr>
      <w:r w:rsidRPr="005C7BF1">
        <w:rPr>
          <w:rFonts w:ascii="Times New Roman" w:hAnsi="Times New Roman" w:cs="Times New Roman"/>
          <w:kern w:val="0"/>
          <w14:ligatures w14:val="none"/>
        </w:rPr>
        <w:t>*Nurodyti padalinių adresai gali keistis. Pirkėjui įkūrus naujus padalinius ar pasikeitus nurodytų padalinių adresams, Tiekėjas turi tomis pačiomis sąlygomis teikti Paslaugas ir įvykdyti kitus įsipareigojimus papildomais ir / ar pasikeitusiais adresais. Apie padalinių adresų pasikeitimą ar naujų padalinių įkūrimą Pirkėjas informuoja Tiekėją raštišku pranešimu, neatliekant papildomų Sutarties keitimo ar papildymo procedūrų.</w:t>
      </w:r>
      <w:bookmarkStart w:id="5" w:name="_Hlk146091976"/>
    </w:p>
    <w:p w14:paraId="62C1068F" w14:textId="77777777" w:rsidR="005507D5" w:rsidRPr="005C7BF1" w:rsidRDefault="005507D5" w:rsidP="005507D5">
      <w:pPr>
        <w:tabs>
          <w:tab w:val="left" w:pos="284"/>
        </w:tabs>
        <w:contextualSpacing/>
        <w:rPr>
          <w:rFonts w:ascii="Times New Roman" w:hAnsi="Times New Roman" w:cs="Times New Roman"/>
          <w:kern w:val="0"/>
          <w:sz w:val="24"/>
          <w:szCs w:val="24"/>
          <w14:ligatures w14:val="none"/>
        </w:rPr>
      </w:pPr>
    </w:p>
    <w:bookmarkEnd w:id="5"/>
    <w:p w14:paraId="3328A826" w14:textId="55667D72" w:rsidR="002714FA" w:rsidRPr="005C7BF1" w:rsidRDefault="002714FA" w:rsidP="00A368FA">
      <w:pPr>
        <w:tabs>
          <w:tab w:val="left" w:pos="284"/>
        </w:tabs>
        <w:jc w:val="center"/>
        <w:rPr>
          <w:rFonts w:ascii="Times New Roman" w:eastAsia="Times New Roman" w:hAnsi="Times New Roman" w:cs="Times New Roman"/>
          <w:kern w:val="0"/>
          <w:sz w:val="24"/>
          <w:szCs w:val="24"/>
          <w:lang w:eastAsia="lt-LT"/>
          <w14:ligatures w14:val="none"/>
        </w:rPr>
      </w:pPr>
      <w:r w:rsidRPr="005C7BF1">
        <w:rPr>
          <w:rFonts w:ascii="Times New Roman" w:eastAsia="Times New Roman" w:hAnsi="Times New Roman" w:cs="Times New Roman"/>
          <w:kern w:val="0"/>
          <w:sz w:val="24"/>
          <w:szCs w:val="24"/>
          <w:lang w:eastAsia="lt-LT"/>
          <w14:ligatures w14:val="none"/>
        </w:rPr>
        <w:t>_____________</w:t>
      </w:r>
    </w:p>
    <w:p w14:paraId="1B199F94" w14:textId="77777777" w:rsidR="004F74A0" w:rsidRPr="005C7BF1" w:rsidRDefault="002714FA" w:rsidP="002714FA">
      <w:pPr>
        <w:tabs>
          <w:tab w:val="left" w:pos="284"/>
        </w:tabs>
        <w:contextualSpacing/>
        <w:rPr>
          <w:rFonts w:ascii="Times New Roman" w:hAnsi="Times New Roman" w:cs="Times New Roman"/>
          <w:kern w:val="0"/>
          <w:sz w:val="24"/>
          <w:szCs w:val="24"/>
          <w14:ligatures w14:val="none"/>
        </w:rPr>
      </w:pP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r w:rsidRPr="005C7BF1">
        <w:rPr>
          <w:rFonts w:ascii="Times New Roman" w:hAnsi="Times New Roman" w:cs="Times New Roman"/>
          <w:kern w:val="0"/>
          <w:sz w:val="24"/>
          <w:szCs w:val="24"/>
          <w14:ligatures w14:val="none"/>
        </w:rPr>
        <w:tab/>
      </w:r>
    </w:p>
    <w:p w14:paraId="16142435" w14:textId="77777777" w:rsidR="004F74A0" w:rsidRPr="005C7BF1" w:rsidRDefault="004F74A0" w:rsidP="002714FA">
      <w:pPr>
        <w:tabs>
          <w:tab w:val="left" w:pos="284"/>
        </w:tabs>
        <w:contextualSpacing/>
        <w:rPr>
          <w:rFonts w:ascii="Times New Roman" w:hAnsi="Times New Roman" w:cs="Times New Roman"/>
          <w:kern w:val="0"/>
          <w:sz w:val="24"/>
          <w:szCs w:val="24"/>
          <w14:ligatures w14:val="none"/>
        </w:rPr>
      </w:pPr>
    </w:p>
    <w:p w14:paraId="482297CB" w14:textId="77777777" w:rsidR="0095455E" w:rsidRPr="005C7BF1" w:rsidRDefault="0095455E" w:rsidP="002714FA">
      <w:pPr>
        <w:tabs>
          <w:tab w:val="left" w:pos="284"/>
        </w:tabs>
        <w:contextualSpacing/>
        <w:rPr>
          <w:rFonts w:ascii="Times New Roman" w:hAnsi="Times New Roman" w:cs="Times New Roman"/>
          <w:kern w:val="0"/>
          <w:sz w:val="24"/>
          <w:szCs w:val="24"/>
          <w14:ligatures w14:val="none"/>
        </w:rPr>
      </w:pPr>
    </w:p>
    <w:p w14:paraId="7916806E" w14:textId="77777777" w:rsidR="0095455E" w:rsidRPr="005C7BF1" w:rsidRDefault="0095455E" w:rsidP="002714FA">
      <w:pPr>
        <w:tabs>
          <w:tab w:val="left" w:pos="284"/>
        </w:tabs>
        <w:contextualSpacing/>
        <w:rPr>
          <w:rFonts w:ascii="Times New Roman" w:hAnsi="Times New Roman" w:cs="Times New Roman"/>
          <w:kern w:val="0"/>
          <w:sz w:val="24"/>
          <w:szCs w:val="24"/>
          <w14:ligatures w14:val="none"/>
        </w:rPr>
      </w:pPr>
    </w:p>
    <w:p w14:paraId="60A0EB82" w14:textId="77777777" w:rsidR="00481A5E" w:rsidRPr="005C7BF1" w:rsidRDefault="00481A5E" w:rsidP="002714FA">
      <w:pPr>
        <w:tabs>
          <w:tab w:val="left" w:pos="284"/>
        </w:tabs>
        <w:contextualSpacing/>
        <w:rPr>
          <w:rFonts w:ascii="Times New Roman" w:hAnsi="Times New Roman" w:cs="Times New Roman"/>
          <w:kern w:val="0"/>
          <w:sz w:val="24"/>
          <w:szCs w:val="24"/>
          <w14:ligatures w14:val="none"/>
        </w:rPr>
      </w:pPr>
    </w:p>
    <w:p w14:paraId="1004A714" w14:textId="77777777" w:rsidR="008D03C9" w:rsidRPr="005C7BF1" w:rsidRDefault="008D03C9" w:rsidP="002714FA">
      <w:pPr>
        <w:tabs>
          <w:tab w:val="left" w:pos="284"/>
        </w:tabs>
        <w:contextualSpacing/>
        <w:rPr>
          <w:rFonts w:ascii="Times New Roman" w:hAnsi="Times New Roman" w:cs="Times New Roman"/>
          <w:kern w:val="0"/>
          <w:sz w:val="24"/>
          <w:szCs w:val="24"/>
          <w14:ligatures w14:val="none"/>
        </w:rPr>
      </w:pPr>
    </w:p>
    <w:p w14:paraId="021186E8" w14:textId="77777777" w:rsidR="004F74A0" w:rsidRPr="005C7BF1" w:rsidRDefault="004F74A0" w:rsidP="002714FA">
      <w:pPr>
        <w:tabs>
          <w:tab w:val="left" w:pos="284"/>
        </w:tabs>
        <w:contextualSpacing/>
        <w:rPr>
          <w:rFonts w:ascii="Times New Roman" w:hAnsi="Times New Roman" w:cs="Times New Roman"/>
          <w:kern w:val="0"/>
          <w:sz w:val="24"/>
          <w:szCs w:val="24"/>
          <w14:ligatures w14:val="none"/>
        </w:rPr>
      </w:pPr>
    </w:p>
    <w:p w14:paraId="70E4AE04" w14:textId="176B1501" w:rsidR="002714FA" w:rsidRPr="005C7BF1" w:rsidRDefault="002714FA" w:rsidP="00D27069">
      <w:pPr>
        <w:tabs>
          <w:tab w:val="left" w:pos="284"/>
        </w:tabs>
        <w:ind w:right="-563"/>
        <w:contextualSpacing/>
        <w:jc w:val="right"/>
        <w:rPr>
          <w:rFonts w:ascii="Times New Roman" w:hAnsi="Times New Roman" w:cs="Times New Roman"/>
          <w:kern w:val="0"/>
          <w:sz w:val="24"/>
          <w:szCs w:val="24"/>
          <w14:ligatures w14:val="none"/>
        </w:rPr>
      </w:pPr>
      <w:r w:rsidRPr="005C7BF1">
        <w:rPr>
          <w:rFonts w:ascii="Times New Roman" w:hAnsi="Times New Roman" w:cs="Times New Roman"/>
          <w:kern w:val="0"/>
          <w:sz w:val="24"/>
          <w:szCs w:val="24"/>
          <w14:ligatures w14:val="none"/>
        </w:rPr>
        <w:t>Techninės specifikacijos 2 priedas</w:t>
      </w:r>
    </w:p>
    <w:p w14:paraId="254B079B" w14:textId="77777777" w:rsidR="002714FA" w:rsidRPr="005C7BF1" w:rsidRDefault="002714FA" w:rsidP="002714FA">
      <w:pPr>
        <w:tabs>
          <w:tab w:val="left" w:pos="284"/>
        </w:tabs>
        <w:contextualSpacing/>
        <w:rPr>
          <w:rFonts w:ascii="Times New Roman" w:hAnsi="Times New Roman" w:cs="Times New Roman"/>
          <w:kern w:val="0"/>
          <w:sz w:val="24"/>
          <w:szCs w:val="24"/>
          <w14:ligatures w14:val="none"/>
        </w:rPr>
      </w:pPr>
    </w:p>
    <w:p w14:paraId="0FF4B5E2" w14:textId="044E9E99" w:rsidR="002714FA" w:rsidRPr="005C7BF1" w:rsidRDefault="004F74A0" w:rsidP="00D27069">
      <w:pPr>
        <w:tabs>
          <w:tab w:val="left" w:pos="0"/>
        </w:tabs>
        <w:jc w:val="center"/>
        <w:rPr>
          <w:rFonts w:ascii="Times New Roman" w:eastAsia="Times New Roman" w:hAnsi="Times New Roman" w:cs="Times New Roman"/>
          <w:b/>
          <w:bCs/>
          <w:kern w:val="0"/>
          <w:sz w:val="24"/>
          <w:szCs w:val="24"/>
          <w:lang w:eastAsia="lt-LT"/>
          <w14:ligatures w14:val="none"/>
        </w:rPr>
      </w:pPr>
      <w:bookmarkStart w:id="6" w:name="_Hlk146091918"/>
      <w:r w:rsidRPr="005C7BF1">
        <w:rPr>
          <w:rFonts w:ascii="Times New Roman" w:eastAsia="Times New Roman" w:hAnsi="Times New Roman" w:cs="Times New Roman"/>
          <w:b/>
          <w:bCs/>
          <w:kern w:val="0"/>
          <w:sz w:val="24"/>
          <w:szCs w:val="24"/>
          <w:lang w:eastAsia="lt-LT"/>
          <w14:ligatures w14:val="none"/>
        </w:rPr>
        <w:t>PIRKĖJO PADALINIAI IR JŲ ADRESAI, Į KURIUOS IŠ PIRKĖJO ADMINISTRACIJOS SIUNČIAMOS PENKTOJO TIPO SIUNTOS</w:t>
      </w:r>
    </w:p>
    <w:tbl>
      <w:tblPr>
        <w:tblStyle w:val="Lentelstinklelis1"/>
        <w:tblW w:w="10065" w:type="dxa"/>
        <w:tblInd w:w="-147" w:type="dxa"/>
        <w:tblLook w:val="04A0" w:firstRow="1" w:lastRow="0" w:firstColumn="1" w:lastColumn="0" w:noHBand="0" w:noVBand="1"/>
      </w:tblPr>
      <w:tblGrid>
        <w:gridCol w:w="570"/>
        <w:gridCol w:w="4817"/>
        <w:gridCol w:w="4678"/>
      </w:tblGrid>
      <w:tr w:rsidR="002714FA" w:rsidRPr="005C7BF1" w14:paraId="4AE9581F" w14:textId="77777777" w:rsidTr="00D27069">
        <w:trPr>
          <w:trHeight w:val="241"/>
        </w:trPr>
        <w:tc>
          <w:tcPr>
            <w:tcW w:w="570" w:type="dxa"/>
            <w:vAlign w:val="center"/>
          </w:tcPr>
          <w:p w14:paraId="39F25E44" w14:textId="77777777" w:rsidR="002714FA" w:rsidRPr="005C7BF1" w:rsidRDefault="002714FA" w:rsidP="002714FA">
            <w:pPr>
              <w:tabs>
                <w:tab w:val="left" w:pos="2220"/>
              </w:tabs>
              <w:jc w:val="center"/>
              <w:rPr>
                <w:rFonts w:ascii="Times New Roman" w:eastAsia="Times New Roman" w:hAnsi="Times New Roman"/>
                <w:b/>
                <w:bCs/>
                <w:sz w:val="24"/>
                <w:szCs w:val="20"/>
              </w:rPr>
            </w:pPr>
            <w:r w:rsidRPr="005C7BF1">
              <w:rPr>
                <w:rFonts w:ascii="Times New Roman" w:eastAsia="Times New Roman" w:hAnsi="Times New Roman"/>
                <w:b/>
                <w:bCs/>
                <w:sz w:val="24"/>
                <w:szCs w:val="24"/>
              </w:rPr>
              <w:t>Eil. Nr.</w:t>
            </w:r>
          </w:p>
        </w:tc>
        <w:tc>
          <w:tcPr>
            <w:tcW w:w="4817" w:type="dxa"/>
            <w:vAlign w:val="center"/>
          </w:tcPr>
          <w:p w14:paraId="22173544" w14:textId="77777777" w:rsidR="002714FA" w:rsidRPr="005C7BF1" w:rsidRDefault="002714FA" w:rsidP="00D27069">
            <w:pPr>
              <w:tabs>
                <w:tab w:val="left" w:pos="2220"/>
              </w:tabs>
              <w:jc w:val="center"/>
              <w:rPr>
                <w:rFonts w:ascii="Times New Roman" w:eastAsia="Times New Roman" w:hAnsi="Times New Roman"/>
                <w:b/>
                <w:bCs/>
                <w:sz w:val="24"/>
                <w:szCs w:val="20"/>
              </w:rPr>
            </w:pPr>
            <w:r w:rsidRPr="005C7BF1">
              <w:rPr>
                <w:rFonts w:ascii="Times New Roman" w:eastAsia="Times New Roman" w:hAnsi="Times New Roman"/>
                <w:b/>
                <w:bCs/>
                <w:sz w:val="24"/>
                <w:szCs w:val="24"/>
              </w:rPr>
              <w:t>Padalinio pavadinimas</w:t>
            </w:r>
          </w:p>
        </w:tc>
        <w:tc>
          <w:tcPr>
            <w:tcW w:w="4678" w:type="dxa"/>
            <w:vAlign w:val="center"/>
          </w:tcPr>
          <w:p w14:paraId="6F632E05" w14:textId="36AE0AF8" w:rsidR="002714FA" w:rsidRPr="005C7BF1" w:rsidRDefault="002714FA" w:rsidP="00D27069">
            <w:pPr>
              <w:tabs>
                <w:tab w:val="left" w:pos="2220"/>
              </w:tabs>
              <w:jc w:val="center"/>
              <w:rPr>
                <w:rFonts w:ascii="Times New Roman" w:eastAsia="Times New Roman" w:hAnsi="Times New Roman"/>
                <w:b/>
                <w:bCs/>
                <w:sz w:val="24"/>
                <w:szCs w:val="20"/>
              </w:rPr>
            </w:pPr>
            <w:r w:rsidRPr="005C7BF1">
              <w:rPr>
                <w:rFonts w:ascii="Times New Roman" w:eastAsia="Times New Roman" w:hAnsi="Times New Roman"/>
                <w:b/>
                <w:bCs/>
                <w:sz w:val="24"/>
                <w:szCs w:val="24"/>
              </w:rPr>
              <w:t>Adresas</w:t>
            </w:r>
            <w:r w:rsidR="007A2F31" w:rsidRPr="005C7BF1">
              <w:rPr>
                <w:rFonts w:ascii="Times New Roman" w:eastAsia="Times New Roman" w:hAnsi="Times New Roman"/>
                <w:b/>
                <w:bCs/>
                <w:sz w:val="24"/>
                <w:szCs w:val="24"/>
              </w:rPr>
              <w:t>*</w:t>
            </w:r>
          </w:p>
        </w:tc>
      </w:tr>
      <w:tr w:rsidR="002714FA" w:rsidRPr="005C7BF1" w14:paraId="2BBA6FBF"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74E68316"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0"/>
              </w:rPr>
              <w:t>1.</w:t>
            </w:r>
          </w:p>
        </w:tc>
        <w:tc>
          <w:tcPr>
            <w:tcW w:w="4817" w:type="dxa"/>
            <w:tcBorders>
              <w:top w:val="single" w:sz="4" w:space="0" w:color="auto"/>
              <w:left w:val="single" w:sz="4" w:space="0" w:color="auto"/>
              <w:bottom w:val="single" w:sz="4" w:space="0" w:color="auto"/>
              <w:right w:val="single" w:sz="4" w:space="0" w:color="auto"/>
            </w:tcBorders>
          </w:tcPr>
          <w:p w14:paraId="4A3FDD6D"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Pietų Lietuvos klientų aptarnavimo centro</w:t>
            </w:r>
          </w:p>
          <w:p w14:paraId="0F1E70F2"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Alytaus padalinys</w:t>
            </w:r>
          </w:p>
        </w:tc>
        <w:tc>
          <w:tcPr>
            <w:tcW w:w="4678" w:type="dxa"/>
            <w:tcBorders>
              <w:top w:val="single" w:sz="4" w:space="0" w:color="auto"/>
              <w:left w:val="single" w:sz="4" w:space="0" w:color="auto"/>
              <w:bottom w:val="single" w:sz="4" w:space="0" w:color="auto"/>
              <w:right w:val="single" w:sz="4" w:space="0" w:color="auto"/>
            </w:tcBorders>
          </w:tcPr>
          <w:p w14:paraId="1DDFBF4B"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Artojų g. 5A, LT-62175 Alytus</w:t>
            </w:r>
          </w:p>
        </w:tc>
      </w:tr>
      <w:tr w:rsidR="002714FA" w:rsidRPr="005C7BF1" w14:paraId="547B1248"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2A5DC183"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0"/>
              </w:rPr>
              <w:t>2.</w:t>
            </w:r>
          </w:p>
        </w:tc>
        <w:tc>
          <w:tcPr>
            <w:tcW w:w="4817" w:type="dxa"/>
            <w:tcBorders>
              <w:top w:val="single" w:sz="4" w:space="0" w:color="auto"/>
              <w:left w:val="single" w:sz="4" w:space="0" w:color="auto"/>
              <w:bottom w:val="single" w:sz="4" w:space="0" w:color="auto"/>
              <w:right w:val="single" w:sz="4" w:space="0" w:color="auto"/>
            </w:tcBorders>
          </w:tcPr>
          <w:p w14:paraId="69D5913C"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Pietų Lietuvos klientų aptarnavimo centro</w:t>
            </w:r>
          </w:p>
          <w:p w14:paraId="4131920C"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Jonavos padalinys</w:t>
            </w:r>
          </w:p>
        </w:tc>
        <w:tc>
          <w:tcPr>
            <w:tcW w:w="4678" w:type="dxa"/>
            <w:tcBorders>
              <w:top w:val="single" w:sz="4" w:space="0" w:color="auto"/>
              <w:left w:val="single" w:sz="4" w:space="0" w:color="auto"/>
              <w:bottom w:val="single" w:sz="4" w:space="0" w:color="auto"/>
              <w:right w:val="single" w:sz="4" w:space="0" w:color="auto"/>
            </w:tcBorders>
          </w:tcPr>
          <w:p w14:paraId="25BCBBBD"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Vasario 16-osios g. 35, LT-55164 Jonava</w:t>
            </w:r>
          </w:p>
        </w:tc>
      </w:tr>
      <w:tr w:rsidR="002714FA" w:rsidRPr="005C7BF1" w14:paraId="219EC7D0"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10793F15"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0"/>
              </w:rPr>
              <w:t>3.</w:t>
            </w:r>
          </w:p>
        </w:tc>
        <w:tc>
          <w:tcPr>
            <w:tcW w:w="4817" w:type="dxa"/>
            <w:tcBorders>
              <w:top w:val="single" w:sz="4" w:space="0" w:color="auto"/>
              <w:left w:val="single" w:sz="4" w:space="0" w:color="auto"/>
              <w:bottom w:val="single" w:sz="4" w:space="0" w:color="auto"/>
              <w:right w:val="single" w:sz="4" w:space="0" w:color="auto"/>
            </w:tcBorders>
          </w:tcPr>
          <w:p w14:paraId="1675C3D3"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Pietų Lietuvos klientų aptarnavimo centro Dainavos padalinys</w:t>
            </w:r>
          </w:p>
        </w:tc>
        <w:tc>
          <w:tcPr>
            <w:tcW w:w="4678" w:type="dxa"/>
            <w:tcBorders>
              <w:top w:val="single" w:sz="4" w:space="0" w:color="auto"/>
              <w:left w:val="single" w:sz="4" w:space="0" w:color="auto"/>
              <w:bottom w:val="single" w:sz="4" w:space="0" w:color="auto"/>
              <w:right w:val="single" w:sz="4" w:space="0" w:color="auto"/>
            </w:tcBorders>
          </w:tcPr>
          <w:p w14:paraId="3EE63C29"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sz w:val="24"/>
                <w:szCs w:val="24"/>
              </w:rPr>
              <w:t>V. Krėvės pr. 120, LT-51119 Kaunas</w:t>
            </w:r>
          </w:p>
        </w:tc>
      </w:tr>
      <w:tr w:rsidR="002714FA" w:rsidRPr="005C7BF1" w14:paraId="4988A6CB"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63644503"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0"/>
              </w:rPr>
              <w:t>4.</w:t>
            </w:r>
          </w:p>
        </w:tc>
        <w:tc>
          <w:tcPr>
            <w:tcW w:w="4817" w:type="dxa"/>
            <w:tcBorders>
              <w:top w:val="single" w:sz="4" w:space="0" w:color="auto"/>
              <w:left w:val="single" w:sz="4" w:space="0" w:color="auto"/>
              <w:bottom w:val="single" w:sz="4" w:space="0" w:color="auto"/>
              <w:right w:val="single" w:sz="4" w:space="0" w:color="auto"/>
            </w:tcBorders>
          </w:tcPr>
          <w:p w14:paraId="18B864C0"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Pietų Lietuvos klientų aptarnavimo centro Kauno padalinys</w:t>
            </w:r>
          </w:p>
        </w:tc>
        <w:tc>
          <w:tcPr>
            <w:tcW w:w="4678" w:type="dxa"/>
            <w:tcBorders>
              <w:top w:val="single" w:sz="4" w:space="0" w:color="auto"/>
              <w:left w:val="single" w:sz="4" w:space="0" w:color="auto"/>
              <w:bottom w:val="single" w:sz="4" w:space="0" w:color="auto"/>
              <w:right w:val="single" w:sz="4" w:space="0" w:color="auto"/>
            </w:tcBorders>
          </w:tcPr>
          <w:p w14:paraId="74FDD95C"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Raudondvario pl. 234B, LT-47158 Kaunas</w:t>
            </w:r>
          </w:p>
        </w:tc>
      </w:tr>
      <w:tr w:rsidR="002714FA" w:rsidRPr="005C7BF1" w14:paraId="172BE28C"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1A7383B4"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0"/>
              </w:rPr>
              <w:t>5</w:t>
            </w:r>
          </w:p>
        </w:tc>
        <w:tc>
          <w:tcPr>
            <w:tcW w:w="4817" w:type="dxa"/>
            <w:tcBorders>
              <w:top w:val="single" w:sz="4" w:space="0" w:color="auto"/>
              <w:left w:val="single" w:sz="4" w:space="0" w:color="auto"/>
              <w:bottom w:val="single" w:sz="4" w:space="0" w:color="auto"/>
              <w:right w:val="single" w:sz="4" w:space="0" w:color="auto"/>
            </w:tcBorders>
          </w:tcPr>
          <w:p w14:paraId="5C904E94"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Pietų Lietuvos klientų aptarnavimo centro Marijampolės padalinys</w:t>
            </w:r>
          </w:p>
        </w:tc>
        <w:tc>
          <w:tcPr>
            <w:tcW w:w="4678" w:type="dxa"/>
            <w:tcBorders>
              <w:top w:val="single" w:sz="4" w:space="0" w:color="auto"/>
              <w:left w:val="single" w:sz="4" w:space="0" w:color="auto"/>
              <w:bottom w:val="single" w:sz="4" w:space="0" w:color="auto"/>
              <w:right w:val="single" w:sz="4" w:space="0" w:color="auto"/>
            </w:tcBorders>
          </w:tcPr>
          <w:p w14:paraId="27237AD4"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Kauno g. 142A, LT-68108 Marijampolė</w:t>
            </w:r>
          </w:p>
        </w:tc>
      </w:tr>
      <w:tr w:rsidR="002714FA" w:rsidRPr="005C7BF1" w14:paraId="57FB5F03"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099ECBEF"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4"/>
              </w:rPr>
              <w:t>6.</w:t>
            </w:r>
          </w:p>
        </w:tc>
        <w:tc>
          <w:tcPr>
            <w:tcW w:w="4817" w:type="dxa"/>
            <w:tcBorders>
              <w:top w:val="single" w:sz="4" w:space="0" w:color="auto"/>
              <w:left w:val="single" w:sz="4" w:space="0" w:color="auto"/>
              <w:bottom w:val="single" w:sz="4" w:space="0" w:color="auto"/>
              <w:right w:val="single" w:sz="4" w:space="0" w:color="auto"/>
            </w:tcBorders>
          </w:tcPr>
          <w:p w14:paraId="2C0256B5"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Rytų Lietuvos klientų aptarnavimo centro Avižienių padalinys</w:t>
            </w:r>
          </w:p>
        </w:tc>
        <w:tc>
          <w:tcPr>
            <w:tcW w:w="4678" w:type="dxa"/>
            <w:tcBorders>
              <w:top w:val="single" w:sz="4" w:space="0" w:color="auto"/>
              <w:left w:val="single" w:sz="4" w:space="0" w:color="auto"/>
              <w:bottom w:val="single" w:sz="4" w:space="0" w:color="auto"/>
              <w:right w:val="single" w:sz="4" w:space="0" w:color="auto"/>
            </w:tcBorders>
          </w:tcPr>
          <w:p w14:paraId="70C53125" w14:textId="77777777" w:rsidR="002714FA" w:rsidRPr="005C7BF1" w:rsidRDefault="002714FA" w:rsidP="002714FA">
            <w:pPr>
              <w:tabs>
                <w:tab w:val="left" w:pos="2220"/>
              </w:tabs>
              <w:rPr>
                <w:rFonts w:ascii="Times New Roman" w:eastAsia="Times New Roman" w:hAnsi="Times New Roman"/>
                <w:color w:val="000000"/>
              </w:rPr>
            </w:pPr>
            <w:r w:rsidRPr="005C7BF1">
              <w:rPr>
                <w:rFonts w:ascii="Times New Roman" w:eastAsia="Times New Roman" w:hAnsi="Times New Roman"/>
                <w:color w:val="000000"/>
              </w:rPr>
              <w:t xml:space="preserve">Senasis Ukmergės </w:t>
            </w:r>
            <w:proofErr w:type="spellStart"/>
            <w:r w:rsidRPr="005C7BF1">
              <w:rPr>
                <w:rFonts w:ascii="Times New Roman" w:eastAsia="Times New Roman" w:hAnsi="Times New Roman"/>
                <w:color w:val="000000"/>
              </w:rPr>
              <w:t>kel</w:t>
            </w:r>
            <w:proofErr w:type="spellEnd"/>
            <w:r w:rsidRPr="005C7BF1">
              <w:rPr>
                <w:rFonts w:ascii="Times New Roman" w:eastAsia="Times New Roman" w:hAnsi="Times New Roman"/>
                <w:color w:val="000000"/>
              </w:rPr>
              <w:t xml:space="preserve">. 4, LT-14302 </w:t>
            </w:r>
            <w:proofErr w:type="spellStart"/>
            <w:r w:rsidRPr="005C7BF1">
              <w:rPr>
                <w:rFonts w:ascii="Times New Roman" w:eastAsia="Times New Roman" w:hAnsi="Times New Roman"/>
                <w:color w:val="000000"/>
              </w:rPr>
              <w:t>Užubalių</w:t>
            </w:r>
            <w:proofErr w:type="spellEnd"/>
            <w:r w:rsidRPr="005C7BF1">
              <w:rPr>
                <w:rFonts w:ascii="Times New Roman" w:eastAsia="Times New Roman" w:hAnsi="Times New Roman"/>
                <w:color w:val="000000"/>
              </w:rPr>
              <w:t xml:space="preserve"> k., Vilniaus r. sav.</w:t>
            </w:r>
          </w:p>
        </w:tc>
      </w:tr>
      <w:tr w:rsidR="002714FA" w:rsidRPr="005C7BF1" w14:paraId="27B992D9"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6178D89E"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4"/>
              </w:rPr>
              <w:t>7.</w:t>
            </w:r>
          </w:p>
        </w:tc>
        <w:tc>
          <w:tcPr>
            <w:tcW w:w="4817" w:type="dxa"/>
            <w:tcBorders>
              <w:top w:val="single" w:sz="4" w:space="0" w:color="auto"/>
              <w:left w:val="single" w:sz="4" w:space="0" w:color="auto"/>
              <w:bottom w:val="single" w:sz="4" w:space="0" w:color="auto"/>
              <w:right w:val="single" w:sz="4" w:space="0" w:color="auto"/>
            </w:tcBorders>
          </w:tcPr>
          <w:p w14:paraId="741B2021"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Rytų Lietuvos klientų aptarnavimo centro</w:t>
            </w:r>
            <w:r w:rsidRPr="005C7BF1">
              <w:rPr>
                <w:rFonts w:ascii="Times New Roman" w:eastAsia="Times New Roman" w:hAnsi="Times New Roman"/>
                <w:color w:val="000000" w:themeColor="text1"/>
                <w:sz w:val="24"/>
                <w:szCs w:val="24"/>
              </w:rPr>
              <w:t xml:space="preserve"> Utenos padalinys</w:t>
            </w:r>
          </w:p>
        </w:tc>
        <w:tc>
          <w:tcPr>
            <w:tcW w:w="4678" w:type="dxa"/>
            <w:tcBorders>
              <w:top w:val="single" w:sz="4" w:space="0" w:color="auto"/>
              <w:left w:val="single" w:sz="4" w:space="0" w:color="auto"/>
              <w:bottom w:val="single" w:sz="4" w:space="0" w:color="auto"/>
              <w:right w:val="single" w:sz="4" w:space="0" w:color="auto"/>
            </w:tcBorders>
          </w:tcPr>
          <w:p w14:paraId="4FAC800F"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Metalo g. 1, LT-28216 Utena</w:t>
            </w:r>
          </w:p>
        </w:tc>
      </w:tr>
      <w:tr w:rsidR="002714FA" w:rsidRPr="005C7BF1" w14:paraId="3FBEE061"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154348AE"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8.</w:t>
            </w:r>
          </w:p>
        </w:tc>
        <w:tc>
          <w:tcPr>
            <w:tcW w:w="4817" w:type="dxa"/>
            <w:tcBorders>
              <w:top w:val="single" w:sz="4" w:space="0" w:color="auto"/>
              <w:left w:val="single" w:sz="4" w:space="0" w:color="auto"/>
              <w:bottom w:val="single" w:sz="4" w:space="0" w:color="auto"/>
              <w:right w:val="single" w:sz="4" w:space="0" w:color="auto"/>
            </w:tcBorders>
          </w:tcPr>
          <w:p w14:paraId="5147F761"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 xml:space="preserve">Rytų Lietuvos klientų aptarnavimo centro </w:t>
            </w:r>
            <w:r w:rsidRPr="005C7BF1">
              <w:rPr>
                <w:rFonts w:ascii="Times New Roman" w:eastAsia="Times New Roman" w:hAnsi="Times New Roman"/>
                <w:color w:val="000000" w:themeColor="text1"/>
                <w:sz w:val="24"/>
                <w:szCs w:val="24"/>
              </w:rPr>
              <w:t>Vilniaus padalinys</w:t>
            </w:r>
          </w:p>
        </w:tc>
        <w:tc>
          <w:tcPr>
            <w:tcW w:w="4678" w:type="dxa"/>
            <w:tcBorders>
              <w:top w:val="single" w:sz="4" w:space="0" w:color="auto"/>
              <w:left w:val="single" w:sz="4" w:space="0" w:color="auto"/>
              <w:bottom w:val="single" w:sz="4" w:space="0" w:color="auto"/>
              <w:right w:val="single" w:sz="4" w:space="0" w:color="auto"/>
            </w:tcBorders>
          </w:tcPr>
          <w:p w14:paraId="50EA189B"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Lentvario g. 7, LT-02300 Vilnius</w:t>
            </w:r>
          </w:p>
        </w:tc>
      </w:tr>
      <w:tr w:rsidR="002714FA" w:rsidRPr="005C7BF1" w14:paraId="149F695A"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18B2BC90"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9.</w:t>
            </w:r>
          </w:p>
        </w:tc>
        <w:tc>
          <w:tcPr>
            <w:tcW w:w="4817" w:type="dxa"/>
            <w:tcBorders>
              <w:top w:val="single" w:sz="4" w:space="0" w:color="auto"/>
              <w:left w:val="single" w:sz="4" w:space="0" w:color="auto"/>
              <w:bottom w:val="single" w:sz="4" w:space="0" w:color="auto"/>
              <w:right w:val="single" w:sz="4" w:space="0" w:color="auto"/>
            </w:tcBorders>
          </w:tcPr>
          <w:p w14:paraId="1BF89331"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Šiaurės Lietuvos klientų aptarnavimo centro Biržų padalinys</w:t>
            </w:r>
          </w:p>
        </w:tc>
        <w:tc>
          <w:tcPr>
            <w:tcW w:w="4678" w:type="dxa"/>
            <w:tcBorders>
              <w:top w:val="single" w:sz="4" w:space="0" w:color="auto"/>
              <w:left w:val="single" w:sz="4" w:space="0" w:color="auto"/>
              <w:bottom w:val="single" w:sz="4" w:space="0" w:color="auto"/>
              <w:right w:val="single" w:sz="4" w:space="0" w:color="auto"/>
            </w:tcBorders>
          </w:tcPr>
          <w:p w14:paraId="2A337F17"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Tiekimo g. 4, LT-41128 Biržai</w:t>
            </w:r>
          </w:p>
        </w:tc>
      </w:tr>
      <w:tr w:rsidR="002714FA" w:rsidRPr="005C7BF1" w14:paraId="467995BD"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42996CEC"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10.</w:t>
            </w:r>
          </w:p>
        </w:tc>
        <w:tc>
          <w:tcPr>
            <w:tcW w:w="4817" w:type="dxa"/>
            <w:tcBorders>
              <w:top w:val="single" w:sz="4" w:space="0" w:color="auto"/>
              <w:left w:val="single" w:sz="4" w:space="0" w:color="auto"/>
              <w:bottom w:val="single" w:sz="4" w:space="0" w:color="auto"/>
              <w:right w:val="single" w:sz="4" w:space="0" w:color="auto"/>
            </w:tcBorders>
          </w:tcPr>
          <w:p w14:paraId="12F481AA"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Šiaurės Lietuvos klientų aptarnavimo centro Kėdainių padalinys</w:t>
            </w:r>
          </w:p>
        </w:tc>
        <w:tc>
          <w:tcPr>
            <w:tcW w:w="4678" w:type="dxa"/>
            <w:tcBorders>
              <w:top w:val="single" w:sz="4" w:space="0" w:color="auto"/>
              <w:left w:val="single" w:sz="4" w:space="0" w:color="auto"/>
              <w:bottom w:val="single" w:sz="4" w:space="0" w:color="auto"/>
              <w:right w:val="single" w:sz="4" w:space="0" w:color="auto"/>
            </w:tcBorders>
          </w:tcPr>
          <w:p w14:paraId="491F07C3"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J. Basanavičiaus g. 95, LT-57352 Kėdainiai</w:t>
            </w:r>
          </w:p>
        </w:tc>
      </w:tr>
      <w:tr w:rsidR="002714FA" w:rsidRPr="005C7BF1" w14:paraId="3635DEA4"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41723B97"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11.</w:t>
            </w:r>
          </w:p>
        </w:tc>
        <w:tc>
          <w:tcPr>
            <w:tcW w:w="4817" w:type="dxa"/>
            <w:tcBorders>
              <w:top w:val="single" w:sz="4" w:space="0" w:color="auto"/>
              <w:left w:val="single" w:sz="4" w:space="0" w:color="auto"/>
              <w:bottom w:val="single" w:sz="4" w:space="0" w:color="auto"/>
              <w:right w:val="single" w:sz="4" w:space="0" w:color="auto"/>
            </w:tcBorders>
          </w:tcPr>
          <w:p w14:paraId="5664F814"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Šiaurės Lietuvos klientų aptarnavimo centro Panevėžio padalinys</w:t>
            </w:r>
          </w:p>
        </w:tc>
        <w:tc>
          <w:tcPr>
            <w:tcW w:w="4678" w:type="dxa"/>
            <w:tcBorders>
              <w:top w:val="single" w:sz="4" w:space="0" w:color="auto"/>
              <w:left w:val="single" w:sz="4" w:space="0" w:color="auto"/>
              <w:bottom w:val="single" w:sz="4" w:space="0" w:color="auto"/>
              <w:right w:val="single" w:sz="4" w:space="0" w:color="auto"/>
            </w:tcBorders>
          </w:tcPr>
          <w:p w14:paraId="7A8E0A81"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Pramonės g. 12, LT-35100 Panevėžys</w:t>
            </w:r>
          </w:p>
        </w:tc>
      </w:tr>
      <w:tr w:rsidR="002714FA" w:rsidRPr="005C7BF1" w14:paraId="2DE4E890"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4BAB0315"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12.</w:t>
            </w:r>
          </w:p>
        </w:tc>
        <w:tc>
          <w:tcPr>
            <w:tcW w:w="4817" w:type="dxa"/>
            <w:tcBorders>
              <w:top w:val="single" w:sz="4" w:space="0" w:color="auto"/>
              <w:left w:val="single" w:sz="4" w:space="0" w:color="auto"/>
              <w:bottom w:val="single" w:sz="4" w:space="0" w:color="auto"/>
              <w:right w:val="single" w:sz="4" w:space="0" w:color="auto"/>
            </w:tcBorders>
          </w:tcPr>
          <w:p w14:paraId="7AA21DBC"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Šiaurės Lietuvos klientų aptarnavimo centro Rokiškio padalinys</w:t>
            </w:r>
          </w:p>
        </w:tc>
        <w:tc>
          <w:tcPr>
            <w:tcW w:w="4678" w:type="dxa"/>
            <w:tcBorders>
              <w:top w:val="single" w:sz="4" w:space="0" w:color="auto"/>
              <w:left w:val="single" w:sz="4" w:space="0" w:color="auto"/>
              <w:bottom w:val="single" w:sz="4" w:space="0" w:color="auto"/>
              <w:right w:val="single" w:sz="4" w:space="0" w:color="auto"/>
            </w:tcBorders>
          </w:tcPr>
          <w:p w14:paraId="385B9EB9"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Respublikos g. 111, LT-42135 Rokiškis</w:t>
            </w:r>
          </w:p>
        </w:tc>
      </w:tr>
      <w:tr w:rsidR="002714FA" w:rsidRPr="005C7BF1" w14:paraId="4DBE6051"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41BAAF7C"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13.</w:t>
            </w:r>
          </w:p>
        </w:tc>
        <w:tc>
          <w:tcPr>
            <w:tcW w:w="4817" w:type="dxa"/>
            <w:tcBorders>
              <w:top w:val="single" w:sz="4" w:space="0" w:color="auto"/>
              <w:left w:val="single" w:sz="4" w:space="0" w:color="auto"/>
              <w:bottom w:val="single" w:sz="4" w:space="0" w:color="auto"/>
              <w:right w:val="single" w:sz="4" w:space="0" w:color="auto"/>
            </w:tcBorders>
          </w:tcPr>
          <w:p w14:paraId="31EAF35A"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Šiaurės Lietuvos klientų aptarnavimo centro Šiaulių padalinys</w:t>
            </w:r>
          </w:p>
        </w:tc>
        <w:tc>
          <w:tcPr>
            <w:tcW w:w="4678" w:type="dxa"/>
            <w:tcBorders>
              <w:top w:val="single" w:sz="4" w:space="0" w:color="auto"/>
              <w:left w:val="single" w:sz="4" w:space="0" w:color="auto"/>
              <w:bottom w:val="single" w:sz="4" w:space="0" w:color="auto"/>
              <w:right w:val="single" w:sz="4" w:space="0" w:color="auto"/>
            </w:tcBorders>
          </w:tcPr>
          <w:p w14:paraId="1D868C3A"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Serbentų g. 220, LT-78151 Šiauliai</w:t>
            </w:r>
          </w:p>
        </w:tc>
      </w:tr>
      <w:tr w:rsidR="002714FA" w:rsidRPr="005C7BF1" w14:paraId="16840974"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1B81D5B3"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14.</w:t>
            </w:r>
          </w:p>
        </w:tc>
        <w:tc>
          <w:tcPr>
            <w:tcW w:w="4817" w:type="dxa"/>
            <w:tcBorders>
              <w:top w:val="single" w:sz="4" w:space="0" w:color="auto"/>
              <w:left w:val="single" w:sz="4" w:space="0" w:color="auto"/>
              <w:bottom w:val="single" w:sz="4" w:space="0" w:color="auto"/>
              <w:right w:val="single" w:sz="4" w:space="0" w:color="auto"/>
            </w:tcBorders>
          </w:tcPr>
          <w:p w14:paraId="5EEFF86F"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Vakarų Lietuvos klientų aptarnavimo centro Klaipėdos padalinys</w:t>
            </w:r>
          </w:p>
        </w:tc>
        <w:tc>
          <w:tcPr>
            <w:tcW w:w="4678" w:type="dxa"/>
            <w:tcBorders>
              <w:top w:val="single" w:sz="4" w:space="0" w:color="auto"/>
              <w:left w:val="single" w:sz="4" w:space="0" w:color="auto"/>
              <w:bottom w:val="single" w:sz="4" w:space="0" w:color="auto"/>
              <w:right w:val="single" w:sz="4" w:space="0" w:color="auto"/>
            </w:tcBorders>
          </w:tcPr>
          <w:p w14:paraId="371AB44F"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Šiaurės pr. 25, LT-92312 Klaipėda</w:t>
            </w:r>
          </w:p>
        </w:tc>
      </w:tr>
      <w:tr w:rsidR="002714FA" w:rsidRPr="005C7BF1" w14:paraId="17B016C1"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626B56F1"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4"/>
              </w:rPr>
              <w:t>15.</w:t>
            </w:r>
          </w:p>
        </w:tc>
        <w:tc>
          <w:tcPr>
            <w:tcW w:w="4817" w:type="dxa"/>
            <w:tcBorders>
              <w:top w:val="single" w:sz="4" w:space="0" w:color="auto"/>
              <w:left w:val="single" w:sz="4" w:space="0" w:color="auto"/>
              <w:bottom w:val="single" w:sz="4" w:space="0" w:color="auto"/>
              <w:right w:val="single" w:sz="4" w:space="0" w:color="auto"/>
            </w:tcBorders>
          </w:tcPr>
          <w:p w14:paraId="4AF35768"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Vakarų Lietuvos klientų aptarnavimo centro Mažeikių padalinys</w:t>
            </w:r>
          </w:p>
        </w:tc>
        <w:tc>
          <w:tcPr>
            <w:tcW w:w="4678" w:type="dxa"/>
            <w:tcBorders>
              <w:top w:val="single" w:sz="4" w:space="0" w:color="auto"/>
              <w:left w:val="single" w:sz="4" w:space="0" w:color="auto"/>
              <w:bottom w:val="single" w:sz="4" w:space="0" w:color="auto"/>
              <w:right w:val="single" w:sz="4" w:space="0" w:color="auto"/>
            </w:tcBorders>
          </w:tcPr>
          <w:p w14:paraId="746D1448"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Gamyklos g. 36, LT-89104 Mažeikiai</w:t>
            </w:r>
          </w:p>
        </w:tc>
      </w:tr>
      <w:tr w:rsidR="002714FA" w:rsidRPr="005C7BF1" w14:paraId="50019556"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tcPr>
          <w:p w14:paraId="5965A2AF" w14:textId="77777777" w:rsidR="002714FA" w:rsidRPr="005C7BF1" w:rsidRDefault="002714FA" w:rsidP="002714FA">
            <w:pPr>
              <w:tabs>
                <w:tab w:val="left" w:pos="2220"/>
              </w:tabs>
              <w:jc w:val="center"/>
              <w:rPr>
                <w:rFonts w:ascii="Times New Roman" w:eastAsia="Times New Roman" w:hAnsi="Times New Roman"/>
                <w:sz w:val="24"/>
                <w:szCs w:val="24"/>
              </w:rPr>
            </w:pPr>
            <w:r w:rsidRPr="005C7BF1">
              <w:rPr>
                <w:rFonts w:ascii="Times New Roman" w:eastAsia="Times New Roman" w:hAnsi="Times New Roman"/>
                <w:sz w:val="24"/>
                <w:szCs w:val="20"/>
              </w:rPr>
              <w:t>16.</w:t>
            </w:r>
          </w:p>
        </w:tc>
        <w:tc>
          <w:tcPr>
            <w:tcW w:w="4817" w:type="dxa"/>
            <w:tcBorders>
              <w:top w:val="single" w:sz="4" w:space="0" w:color="auto"/>
              <w:left w:val="single" w:sz="4" w:space="0" w:color="auto"/>
              <w:bottom w:val="single" w:sz="4" w:space="0" w:color="auto"/>
              <w:right w:val="single" w:sz="4" w:space="0" w:color="auto"/>
            </w:tcBorders>
          </w:tcPr>
          <w:p w14:paraId="2B1EF2BC"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Vakarų Lietuvos klientų aptarnavimo centro Tauragės padalinys</w:t>
            </w:r>
          </w:p>
        </w:tc>
        <w:tc>
          <w:tcPr>
            <w:tcW w:w="4678" w:type="dxa"/>
            <w:tcBorders>
              <w:top w:val="single" w:sz="4" w:space="0" w:color="auto"/>
              <w:left w:val="single" w:sz="4" w:space="0" w:color="auto"/>
              <w:bottom w:val="single" w:sz="4" w:space="0" w:color="auto"/>
              <w:right w:val="single" w:sz="4" w:space="0" w:color="auto"/>
            </w:tcBorders>
          </w:tcPr>
          <w:p w14:paraId="5D52E3FF" w14:textId="77777777" w:rsidR="002714FA" w:rsidRPr="005C7BF1" w:rsidRDefault="002714FA" w:rsidP="002714FA">
            <w:pPr>
              <w:tabs>
                <w:tab w:val="left" w:pos="2220"/>
              </w:tabs>
              <w:rPr>
                <w:rFonts w:ascii="Times New Roman" w:eastAsia="Times New Roman" w:hAnsi="Times New Roman"/>
                <w:color w:val="000000"/>
                <w:sz w:val="24"/>
                <w:szCs w:val="24"/>
              </w:rPr>
            </w:pPr>
            <w:r w:rsidRPr="005C7BF1">
              <w:rPr>
                <w:rFonts w:ascii="Times New Roman" w:eastAsia="Times New Roman" w:hAnsi="Times New Roman"/>
                <w:color w:val="000000"/>
                <w:sz w:val="24"/>
                <w:szCs w:val="24"/>
              </w:rPr>
              <w:t>Melioratorių g. 12, LT-72109 Tauragė</w:t>
            </w:r>
          </w:p>
        </w:tc>
      </w:tr>
      <w:tr w:rsidR="002714FA" w:rsidRPr="005C7BF1" w14:paraId="7591A2A3" w14:textId="77777777" w:rsidTr="00D27069">
        <w:trPr>
          <w:trHeight w:val="241"/>
        </w:trPr>
        <w:tc>
          <w:tcPr>
            <w:tcW w:w="570" w:type="dxa"/>
            <w:tcBorders>
              <w:top w:val="single" w:sz="4" w:space="0" w:color="auto"/>
              <w:left w:val="single" w:sz="4" w:space="0" w:color="auto"/>
              <w:bottom w:val="single" w:sz="4" w:space="0" w:color="auto"/>
              <w:right w:val="single" w:sz="4" w:space="0" w:color="auto"/>
            </w:tcBorders>
            <w:hideMark/>
          </w:tcPr>
          <w:p w14:paraId="67CAED11" w14:textId="77777777" w:rsidR="002714FA" w:rsidRPr="005C7BF1" w:rsidRDefault="002714FA" w:rsidP="002714FA">
            <w:pPr>
              <w:tabs>
                <w:tab w:val="left" w:pos="2220"/>
              </w:tabs>
              <w:jc w:val="center"/>
              <w:rPr>
                <w:rFonts w:ascii="Times New Roman" w:eastAsia="Times New Roman" w:hAnsi="Times New Roman"/>
                <w:sz w:val="24"/>
                <w:szCs w:val="20"/>
              </w:rPr>
            </w:pPr>
            <w:r w:rsidRPr="005C7BF1">
              <w:rPr>
                <w:rFonts w:ascii="Times New Roman" w:eastAsia="Times New Roman" w:hAnsi="Times New Roman"/>
                <w:sz w:val="24"/>
                <w:szCs w:val="24"/>
              </w:rPr>
              <w:t>17.</w:t>
            </w:r>
          </w:p>
        </w:tc>
        <w:tc>
          <w:tcPr>
            <w:tcW w:w="4817" w:type="dxa"/>
            <w:tcBorders>
              <w:top w:val="single" w:sz="4" w:space="0" w:color="auto"/>
              <w:left w:val="single" w:sz="4" w:space="0" w:color="auto"/>
              <w:bottom w:val="single" w:sz="4" w:space="0" w:color="auto"/>
              <w:right w:val="single" w:sz="4" w:space="0" w:color="auto"/>
            </w:tcBorders>
          </w:tcPr>
          <w:p w14:paraId="6EF5836F" w14:textId="77777777" w:rsidR="002714FA" w:rsidRPr="005C7BF1" w:rsidRDefault="002714FA" w:rsidP="002714FA">
            <w:pPr>
              <w:tabs>
                <w:tab w:val="left" w:pos="2220"/>
              </w:tabs>
              <w:rPr>
                <w:rFonts w:ascii="Times New Roman" w:eastAsia="Times New Roman" w:hAnsi="Times New Roman"/>
                <w:sz w:val="24"/>
                <w:szCs w:val="24"/>
              </w:rPr>
            </w:pPr>
            <w:r w:rsidRPr="005C7BF1">
              <w:rPr>
                <w:rFonts w:ascii="Times New Roman" w:eastAsia="Times New Roman" w:hAnsi="Times New Roman"/>
                <w:sz w:val="24"/>
                <w:szCs w:val="24"/>
              </w:rPr>
              <w:t>Vakarų Lietuvos klientų aptarnavimo centro Telšių padalinys</w:t>
            </w:r>
          </w:p>
        </w:tc>
        <w:tc>
          <w:tcPr>
            <w:tcW w:w="4678" w:type="dxa"/>
            <w:tcBorders>
              <w:top w:val="single" w:sz="4" w:space="0" w:color="auto"/>
              <w:left w:val="single" w:sz="4" w:space="0" w:color="auto"/>
              <w:bottom w:val="single" w:sz="4" w:space="0" w:color="auto"/>
              <w:right w:val="single" w:sz="4" w:space="0" w:color="auto"/>
            </w:tcBorders>
          </w:tcPr>
          <w:p w14:paraId="5BC0267E" w14:textId="77777777" w:rsidR="002714FA" w:rsidRPr="005C7BF1" w:rsidRDefault="002714FA" w:rsidP="002714FA">
            <w:pPr>
              <w:tabs>
                <w:tab w:val="left" w:pos="2220"/>
              </w:tabs>
              <w:rPr>
                <w:rFonts w:ascii="Times New Roman" w:eastAsia="Times New Roman" w:hAnsi="Times New Roman"/>
                <w:sz w:val="24"/>
                <w:szCs w:val="20"/>
              </w:rPr>
            </w:pPr>
            <w:r w:rsidRPr="005C7BF1">
              <w:rPr>
                <w:rFonts w:ascii="Times New Roman" w:eastAsia="Times New Roman" w:hAnsi="Times New Roman"/>
                <w:color w:val="000000"/>
                <w:sz w:val="24"/>
                <w:szCs w:val="24"/>
              </w:rPr>
              <w:t>Mažeikių g. 13, LT-87101 Telšiai</w:t>
            </w:r>
          </w:p>
        </w:tc>
      </w:tr>
      <w:bookmarkEnd w:id="6"/>
    </w:tbl>
    <w:p w14:paraId="0B85CAFC" w14:textId="77777777" w:rsidR="008D03C9" w:rsidRPr="005C7BF1" w:rsidRDefault="008D03C9" w:rsidP="007A2F31">
      <w:pPr>
        <w:tabs>
          <w:tab w:val="left" w:pos="284"/>
        </w:tabs>
        <w:ind w:right="-563"/>
        <w:jc w:val="both"/>
        <w:rPr>
          <w:rFonts w:ascii="Times New Roman" w:eastAsia="Times New Roman" w:hAnsi="Times New Roman" w:cs="Times New Roman"/>
          <w:kern w:val="0"/>
          <w:lang w:eastAsia="lt-LT"/>
          <w14:ligatures w14:val="none"/>
        </w:rPr>
      </w:pPr>
    </w:p>
    <w:p w14:paraId="300CC8BC" w14:textId="6487B85F" w:rsidR="002714FA" w:rsidRPr="005C7BF1" w:rsidRDefault="007A2F31" w:rsidP="00D27069">
      <w:pPr>
        <w:tabs>
          <w:tab w:val="left" w:pos="284"/>
        </w:tabs>
        <w:ind w:right="-563"/>
        <w:jc w:val="both"/>
        <w:rPr>
          <w:rFonts w:ascii="Times New Roman" w:eastAsia="Times New Roman" w:hAnsi="Times New Roman" w:cs="Times New Roman"/>
          <w:kern w:val="0"/>
          <w:lang w:eastAsia="lt-LT"/>
          <w14:ligatures w14:val="none"/>
        </w:rPr>
      </w:pPr>
      <w:r w:rsidRPr="005C7BF1">
        <w:rPr>
          <w:rFonts w:ascii="Times New Roman" w:eastAsia="Times New Roman" w:hAnsi="Times New Roman" w:cs="Times New Roman"/>
          <w:kern w:val="0"/>
          <w:lang w:eastAsia="lt-LT"/>
          <w14:ligatures w14:val="none"/>
        </w:rPr>
        <w:t>*Nurodyti padalinių adresai gali keistis. Pirkėjui įkūrus naujus padalinius ar pasikeitus nurodytų padalinių adresams, Tiekėjas turi tomis pačiomis sąlygomis teikti Paslaugas ir įvykdyti kitus įsipareigojimus papildomais ir / ar pasikeitusiais adresais. Apie padalinių adresų pasikeitimą ar naujų padalinių įkūrimą Pirkėjas informuoja Tiekėją raštišku pranešimu, neatliekant papildomų Sutarties keitimo ar papildymo procedūrų.</w:t>
      </w:r>
    </w:p>
    <w:p w14:paraId="40A6A974" w14:textId="666ACD55" w:rsidR="0095455E" w:rsidRPr="005C7BF1" w:rsidRDefault="0095455E" w:rsidP="0095455E">
      <w:pPr>
        <w:tabs>
          <w:tab w:val="left" w:pos="284"/>
        </w:tabs>
        <w:ind w:right="-563"/>
        <w:jc w:val="right"/>
        <w:rPr>
          <w:rFonts w:ascii="Times New Roman" w:eastAsia="Times New Roman" w:hAnsi="Times New Roman" w:cs="Times New Roman"/>
          <w:kern w:val="0"/>
          <w:lang w:eastAsia="lt-LT"/>
          <w14:ligatures w14:val="none"/>
        </w:rPr>
      </w:pPr>
      <w:r w:rsidRPr="005C7BF1">
        <w:rPr>
          <w:rFonts w:ascii="Times New Roman" w:eastAsia="Times New Roman" w:hAnsi="Times New Roman" w:cs="Times New Roman"/>
          <w:kern w:val="0"/>
          <w:lang w:eastAsia="lt-LT"/>
          <w14:ligatures w14:val="none"/>
        </w:rPr>
        <w:t>Techninės specifikacijos 3 priedas</w:t>
      </w:r>
    </w:p>
    <w:p w14:paraId="0705D564" w14:textId="77777777" w:rsidR="00E875C5" w:rsidRPr="005C7BF1" w:rsidRDefault="00E875C5" w:rsidP="0073057E">
      <w:pPr>
        <w:tabs>
          <w:tab w:val="left" w:pos="284"/>
        </w:tabs>
        <w:ind w:left="360" w:right="-563"/>
        <w:rPr>
          <w:rFonts w:ascii="Times New Roman" w:eastAsia="Times New Roman" w:hAnsi="Times New Roman" w:cs="Times New Roman"/>
          <w:kern w:val="0"/>
          <w:sz w:val="24"/>
          <w:szCs w:val="24"/>
          <w:lang w:eastAsia="lt-LT"/>
          <w14:ligatures w14:val="none"/>
        </w:rPr>
      </w:pPr>
    </w:p>
    <w:p w14:paraId="05D81886" w14:textId="77777777" w:rsidR="00E875C5" w:rsidRPr="005C7BF1" w:rsidRDefault="00E875C5" w:rsidP="00E875C5">
      <w:pPr>
        <w:jc w:val="center"/>
        <w:rPr>
          <w:rFonts w:ascii="Times New Roman" w:eastAsia="Aptos" w:hAnsi="Times New Roman" w:cs="Times New Roman"/>
          <w:b/>
          <w:bCs/>
        </w:rPr>
      </w:pPr>
      <w:r w:rsidRPr="005C7BF1">
        <w:rPr>
          <w:rFonts w:ascii="Times New Roman" w:eastAsia="Aptos" w:hAnsi="Times New Roman" w:cs="Times New Roman"/>
          <w:b/>
          <w:bCs/>
        </w:rPr>
        <w:t>KIBERNETINIO SAUGUMO REIKALAVIMAI TIEKĖJAMS</w:t>
      </w:r>
    </w:p>
    <w:p w14:paraId="37D23003" w14:textId="07F5A717" w:rsidR="00E3218D" w:rsidRPr="005C7BF1" w:rsidRDefault="00E3218D" w:rsidP="00E3218D">
      <w:pPr>
        <w:ind w:right="-873" w:firstLine="567"/>
        <w:jc w:val="both"/>
        <w:rPr>
          <w:rFonts w:ascii="Times New Roman" w:eastAsia="Aptos" w:hAnsi="Times New Roman" w:cs="Times New Roman"/>
        </w:rPr>
      </w:pPr>
      <w:r w:rsidRPr="005C7BF1">
        <w:rPr>
          <w:rFonts w:ascii="Times New Roman" w:eastAsia="Aptos" w:hAnsi="Times New Roman" w:cs="Times New Roman"/>
        </w:rPr>
        <w:t>Tiekėjas privalo užtikrinti šiuos kibernetinio saugumo reikalavimus, patvirtintus AB „Regitra“ 2026</w:t>
      </w:r>
      <w:r w:rsidR="00D07975" w:rsidRPr="005C7BF1">
        <w:rPr>
          <w:rFonts w:ascii="Times New Roman" w:eastAsia="Aptos" w:hAnsi="Times New Roman" w:cs="Times New Roman"/>
        </w:rPr>
        <w:t xml:space="preserve"> m. sausio 29 d.</w:t>
      </w:r>
      <w:r w:rsidRPr="005C7BF1">
        <w:rPr>
          <w:rFonts w:ascii="Times New Roman" w:eastAsia="Aptos" w:hAnsi="Times New Roman" w:cs="Times New Roman"/>
        </w:rPr>
        <w:t xml:space="preserve"> generali</w:t>
      </w:r>
      <w:r w:rsidR="00F103E1" w:rsidRPr="005C7BF1">
        <w:rPr>
          <w:rFonts w:ascii="Times New Roman" w:eastAsia="Aptos" w:hAnsi="Times New Roman" w:cs="Times New Roman"/>
        </w:rPr>
        <w:t>ni</w:t>
      </w:r>
      <w:r w:rsidRPr="005C7BF1">
        <w:rPr>
          <w:rFonts w:ascii="Times New Roman" w:eastAsia="Aptos" w:hAnsi="Times New Roman" w:cs="Times New Roman"/>
        </w:rPr>
        <w:t>o direktoriaus įsakymu Nr.</w:t>
      </w:r>
      <w:r w:rsidR="00F103E1" w:rsidRPr="005C7BF1">
        <w:rPr>
          <w:rFonts w:ascii="Times New Roman" w:eastAsia="Aptos" w:hAnsi="Times New Roman" w:cs="Times New Roman"/>
        </w:rPr>
        <w:t xml:space="preserve"> </w:t>
      </w:r>
      <w:r w:rsidRPr="005C7BF1">
        <w:rPr>
          <w:rFonts w:ascii="Times New Roman" w:eastAsia="Aptos" w:hAnsi="Times New Roman" w:cs="Times New Roman"/>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14:paraId="1588B3A4" w14:textId="77777777" w:rsidR="00E3218D" w:rsidRPr="005C7BF1" w:rsidRDefault="00E3218D" w:rsidP="00E3218D">
      <w:pPr>
        <w:pStyle w:val="ListParagraph"/>
        <w:numPr>
          <w:ilvl w:val="0"/>
          <w:numId w:val="23"/>
        </w:numPr>
        <w:tabs>
          <w:tab w:val="left" w:pos="851"/>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 xml:space="preserve">Tiekėjas per </w:t>
      </w:r>
      <w:proofErr w:type="spellStart"/>
      <w:r w:rsidRPr="005C7BF1">
        <w:rPr>
          <w:rFonts w:ascii="Times New Roman" w:eastAsia="Aptos" w:hAnsi="Times New Roman" w:cs="Times New Roman"/>
        </w:rPr>
        <w:t>per</w:t>
      </w:r>
      <w:proofErr w:type="spellEnd"/>
      <w:r w:rsidRPr="005C7BF1">
        <w:rPr>
          <w:rFonts w:ascii="Times New Roman" w:eastAsia="Aptos" w:hAnsi="Times New Roman" w:cs="Times New Roman"/>
        </w:rPr>
        <w:t xml:space="preserve"> 15 (penkiolika) darbo dienų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3860582C" w14:textId="275004FC" w:rsidR="00E3218D" w:rsidRPr="005C7BF1" w:rsidRDefault="00E3218D" w:rsidP="00E3218D">
      <w:pPr>
        <w:pStyle w:val="ListParagraph"/>
        <w:numPr>
          <w:ilvl w:val="0"/>
          <w:numId w:val="23"/>
        </w:numPr>
        <w:tabs>
          <w:tab w:val="left" w:pos="851"/>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Tiekėjas privalo nedelsiant informuoti AB „Regitra“ apie atsiradusį, įvykusį ar bet kurį AB „Regitra“ teikiamoms paslaugoms ar</w:t>
      </w:r>
      <w:r w:rsidR="008E4F99">
        <w:rPr>
          <w:rFonts w:ascii="Times New Roman" w:eastAsia="Aptos" w:hAnsi="Times New Roman" w:cs="Times New Roman"/>
        </w:rPr>
        <w:t xml:space="preserve"> </w:t>
      </w:r>
      <w:r w:rsidR="008E4F99" w:rsidRPr="008E4F99">
        <w:rPr>
          <w:rFonts w:ascii="Times New Roman" w:eastAsia="Aptos" w:hAnsi="Times New Roman" w:cs="Times New Roman"/>
        </w:rPr>
        <w:t>tinklų ir informacinių sistemų (toliau – TIS)</w:t>
      </w:r>
      <w:r w:rsidRPr="005C7BF1">
        <w:rPr>
          <w:rFonts w:ascii="Times New Roman" w:eastAsia="Aptos" w:hAnsi="Times New Roman" w:cs="Times New Roman"/>
        </w:rPr>
        <w:t xml:space="preserve"> veiklai įtaką darantį incidentą. </w:t>
      </w:r>
    </w:p>
    <w:p w14:paraId="63234F4C" w14:textId="77777777" w:rsidR="00E3218D" w:rsidRPr="005C7BF1" w:rsidRDefault="00E3218D" w:rsidP="00E3218D">
      <w:pPr>
        <w:pStyle w:val="ListParagraph"/>
        <w:numPr>
          <w:ilvl w:val="0"/>
          <w:numId w:val="23"/>
        </w:numPr>
        <w:tabs>
          <w:tab w:val="left" w:pos="851"/>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5C7BF1">
        <w:rPr>
          <w:rFonts w:ascii="Times New Roman" w:eastAsia="Times New Roman" w:hAnsi="Times New Roman" w:cs="Times New Roman"/>
          <w:lang w:eastAsia="lt-LT" w:bidi="lt-LT"/>
        </w:rPr>
        <w:t xml:space="preserve">ranešimo </w:t>
      </w:r>
      <w:r w:rsidRPr="005C7BF1">
        <w:rPr>
          <w:rFonts w:ascii="Times New Roman" w:hAnsi="Times New Roman" w:cs="Times New Roman"/>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5C7BF1">
        <w:rPr>
          <w:rFonts w:ascii="Times New Roman" w:eastAsia="Aptos" w:hAnsi="Times New Roman" w:cs="Times New Roman"/>
        </w:rPr>
        <w:t xml:space="preserve"> Tiekėjas per 1 mėn. nuo pranešimo apie kibernetinį incidentą registravimo dienos turi pateikti AB „Regitra“ kibernetinio incidento tyrimo ataskaitą.</w:t>
      </w:r>
    </w:p>
    <w:p w14:paraId="5CA6031B" w14:textId="77777777" w:rsidR="00E3218D" w:rsidRPr="005C7BF1" w:rsidRDefault="00E3218D" w:rsidP="00E3218D">
      <w:pPr>
        <w:pStyle w:val="ListParagraph"/>
        <w:numPr>
          <w:ilvl w:val="0"/>
          <w:numId w:val="23"/>
        </w:numPr>
        <w:tabs>
          <w:tab w:val="left" w:pos="851"/>
        </w:tabs>
        <w:spacing w:after="200" w:line="240" w:lineRule="auto"/>
        <w:ind w:right="-846"/>
        <w:jc w:val="both"/>
        <w:rPr>
          <w:rFonts w:ascii="Times New Roman" w:hAnsi="Times New Roman" w:cs="Times New Roman"/>
        </w:rPr>
      </w:pPr>
      <w:r w:rsidRPr="005C7BF1">
        <w:rPr>
          <w:rFonts w:ascii="Times New Roman" w:eastAsia="Aptos" w:hAnsi="Times New Roman" w:cs="Times New Roman"/>
        </w:rPr>
        <w:t>AB „Regitra“</w:t>
      </w:r>
      <w:r w:rsidRPr="005C7BF1">
        <w:rPr>
          <w:rFonts w:ascii="Times New Roman" w:hAnsi="Times New Roman" w:cs="Times New Roman"/>
        </w:rPr>
        <w:t xml:space="preserve"> gali testuoti Tiekėjo reagavimo į incidentus procedūras, įskaitant atsarginių kopijų atkūrimo ir veiklos tęstinumo planą. </w:t>
      </w:r>
    </w:p>
    <w:p w14:paraId="67D1FD3F" w14:textId="77777777" w:rsidR="00E3218D" w:rsidRPr="005C7BF1" w:rsidRDefault="00E3218D" w:rsidP="00E3218D">
      <w:pPr>
        <w:pStyle w:val="ListParagraph"/>
        <w:numPr>
          <w:ilvl w:val="0"/>
          <w:numId w:val="23"/>
        </w:numPr>
        <w:tabs>
          <w:tab w:val="left" w:pos="851"/>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14:paraId="7DED3CF0" w14:textId="77777777" w:rsidR="00E3218D" w:rsidRPr="005C7BF1" w:rsidRDefault="00E3218D" w:rsidP="00E3218D">
      <w:pPr>
        <w:pStyle w:val="ListParagraph"/>
        <w:numPr>
          <w:ilvl w:val="0"/>
          <w:numId w:val="23"/>
        </w:numPr>
        <w:tabs>
          <w:tab w:val="left" w:pos="993"/>
        </w:tabs>
        <w:spacing w:after="200" w:line="240" w:lineRule="auto"/>
        <w:ind w:right="-846"/>
        <w:jc w:val="both"/>
        <w:rPr>
          <w:rFonts w:ascii="Times New Roman" w:hAnsi="Times New Roman" w:cs="Times New Roman"/>
        </w:rPr>
      </w:pPr>
      <w:r w:rsidRPr="005C7BF1">
        <w:rPr>
          <w:rFonts w:ascii="Times New Roman" w:hAnsi="Times New Roman" w:cs="Times New Roman"/>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14:paraId="1147C857" w14:textId="77777777" w:rsidR="00E3218D" w:rsidRPr="005C7BF1" w:rsidRDefault="00E3218D" w:rsidP="00E3218D">
      <w:pPr>
        <w:pStyle w:val="ListParagraph"/>
        <w:numPr>
          <w:ilvl w:val="0"/>
          <w:numId w:val="23"/>
        </w:numPr>
        <w:tabs>
          <w:tab w:val="left" w:pos="993"/>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 xml:space="preserve">AB „Regitra“ turi teisę vykdyti pastovią Tiekėjo teikiamo informacinio turto ir TIS paslaugų stebėseną, įskaitant ir atliekamų veiksmų žurnalinių įrašų (angl. </w:t>
      </w:r>
      <w:proofErr w:type="spellStart"/>
      <w:r w:rsidRPr="005C7BF1">
        <w:rPr>
          <w:rFonts w:ascii="Times New Roman" w:eastAsia="Aptos" w:hAnsi="Times New Roman" w:cs="Times New Roman"/>
          <w:i/>
        </w:rPr>
        <w:t>log</w:t>
      </w:r>
      <w:proofErr w:type="spellEnd"/>
      <w:r w:rsidRPr="005C7BF1">
        <w:rPr>
          <w:rFonts w:ascii="Times New Roman" w:eastAsia="Aptos" w:hAnsi="Times New Roman" w:cs="Times New Roman"/>
        </w:rPr>
        <w:t xml:space="preserve">) registravimą, stebėjimą ir anomalijų identifikavimą. </w:t>
      </w:r>
    </w:p>
    <w:p w14:paraId="09DD5C8B" w14:textId="77777777" w:rsidR="00E3218D" w:rsidRPr="005C7BF1" w:rsidRDefault="00E3218D" w:rsidP="00E3218D">
      <w:pPr>
        <w:pStyle w:val="ListParagraph"/>
        <w:numPr>
          <w:ilvl w:val="0"/>
          <w:numId w:val="23"/>
        </w:numPr>
        <w:tabs>
          <w:tab w:val="left" w:pos="993"/>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Tiekėjas turi AB „Regitra“ arba jos įgaliotiems paslaugų tiekėjams leisti atlikti jo atitikties KSĮ auditą (įskaitant neplaninį). Tiekėjas įsipareigoja sudaryti sąlygas tokiam auditui atlikti sutarties vykdymo laikotarpiu.</w:t>
      </w:r>
    </w:p>
    <w:p w14:paraId="0C33F70C" w14:textId="77777777" w:rsidR="00E3218D" w:rsidRPr="005C7BF1" w:rsidRDefault="00E3218D" w:rsidP="00E3218D">
      <w:pPr>
        <w:pStyle w:val="ListParagraph"/>
        <w:numPr>
          <w:ilvl w:val="0"/>
          <w:numId w:val="23"/>
        </w:numPr>
        <w:tabs>
          <w:tab w:val="left" w:pos="1134"/>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Pagal AB „Regitra“ reikalavimą ir nustatytą terminą Tiekėjas privalo pateikti informacijos saugumo audito ataskaitas (jei informacijos saugumo auditas buvo atliktas).</w:t>
      </w:r>
    </w:p>
    <w:p w14:paraId="409943D4" w14:textId="77777777" w:rsidR="00E3218D" w:rsidRPr="005C7BF1" w:rsidRDefault="00E3218D" w:rsidP="00E3218D">
      <w:pPr>
        <w:pStyle w:val="ListParagraph"/>
        <w:numPr>
          <w:ilvl w:val="0"/>
          <w:numId w:val="23"/>
        </w:numPr>
        <w:tabs>
          <w:tab w:val="left" w:pos="1134"/>
        </w:tabs>
        <w:spacing w:after="0" w:line="240" w:lineRule="auto"/>
        <w:ind w:right="-846"/>
        <w:jc w:val="both"/>
        <w:rPr>
          <w:rFonts w:ascii="Times New Roman" w:eastAsia="Aptos" w:hAnsi="Times New Roman" w:cs="Times New Roman"/>
        </w:rPr>
      </w:pPr>
      <w:r w:rsidRPr="005C7BF1">
        <w:rPr>
          <w:rFonts w:ascii="Times New Roman" w:eastAsia="Aptos" w:hAnsi="Times New Roman" w:cs="Times New Roman"/>
        </w:rPr>
        <w:t>Tiekėjas</w:t>
      </w:r>
      <w:r w:rsidRPr="005C7BF1">
        <w:rPr>
          <w:rFonts w:ascii="Times New Roman" w:eastAsia="Aptos" w:hAnsi="Times New Roman" w:cs="Times New Roman"/>
          <w:lang w:bidi="lt-LT"/>
        </w:rPr>
        <w:t xml:space="preserve"> turi iš anksto pranešti apie bet kokį esminį </w:t>
      </w:r>
      <w:r w:rsidRPr="005C7BF1">
        <w:rPr>
          <w:rFonts w:ascii="Times New Roman" w:eastAsia="Aptos" w:hAnsi="Times New Roman" w:cs="Times New Roman"/>
        </w:rPr>
        <w:t xml:space="preserve">TIS </w:t>
      </w:r>
      <w:r w:rsidRPr="005C7BF1">
        <w:rPr>
          <w:rFonts w:ascii="Times New Roman" w:eastAsia="Aptos" w:hAnsi="Times New Roman" w:cs="Times New Roman"/>
          <w:lang w:bidi="lt-LT"/>
        </w:rPr>
        <w:t xml:space="preserve">pakeitimą (pvz., įrangos perkėlimas, techninės ar programinės įrangos pakeitimas ir perkonfigūravimas), </w:t>
      </w:r>
      <w:r w:rsidRPr="005C7BF1">
        <w:rPr>
          <w:rFonts w:ascii="Times New Roman" w:eastAsia="Aptos" w:hAnsi="Times New Roman" w:cs="Times New Roman"/>
        </w:rPr>
        <w:t>kuris</w:t>
      </w:r>
      <w:r w:rsidRPr="005C7BF1">
        <w:rPr>
          <w:rFonts w:ascii="Times New Roman" w:eastAsia="Aptos" w:hAnsi="Times New Roman" w:cs="Times New Roman"/>
          <w:lang w:bidi="lt-LT"/>
        </w:rPr>
        <w:t xml:space="preserve"> turi įtakos </w:t>
      </w:r>
      <w:r w:rsidRPr="005C7BF1">
        <w:rPr>
          <w:rFonts w:ascii="Times New Roman" w:eastAsia="Aptos" w:hAnsi="Times New Roman" w:cs="Times New Roman"/>
        </w:rPr>
        <w:t xml:space="preserve">prekių ir (ar)  </w:t>
      </w:r>
      <w:r w:rsidRPr="005C7BF1">
        <w:rPr>
          <w:rFonts w:ascii="Times New Roman" w:eastAsia="Aptos" w:hAnsi="Times New Roman" w:cs="Times New Roman"/>
          <w:lang w:bidi="lt-LT"/>
        </w:rPr>
        <w:t xml:space="preserve">paslaugų </w:t>
      </w:r>
      <w:r w:rsidRPr="005C7BF1">
        <w:rPr>
          <w:rFonts w:ascii="Times New Roman" w:eastAsia="Aptos" w:hAnsi="Times New Roman" w:cs="Times New Roman"/>
        </w:rPr>
        <w:t>teikimui</w:t>
      </w:r>
      <w:r w:rsidRPr="005C7BF1">
        <w:rPr>
          <w:rFonts w:ascii="Times New Roman" w:eastAsia="Aptos" w:hAnsi="Times New Roman" w:cs="Times New Roman"/>
          <w:lang w:bidi="lt-LT"/>
        </w:rPr>
        <w:t>, informacijos apdorojimui arba saugojimui naujoje geografinėje ar teisinėje jurisdikcijoje</w:t>
      </w:r>
      <w:r w:rsidRPr="005C7BF1">
        <w:rPr>
          <w:rFonts w:ascii="Times New Roman" w:eastAsia="Aptos" w:hAnsi="Times New Roman" w:cs="Times New Roman"/>
        </w:rPr>
        <w:t>.</w:t>
      </w:r>
    </w:p>
    <w:p w14:paraId="52CBE5E5" w14:textId="77777777" w:rsidR="00E3218D" w:rsidRPr="005C7BF1" w:rsidRDefault="00E3218D" w:rsidP="00E3218D">
      <w:pPr>
        <w:pStyle w:val="ListParagraph"/>
        <w:numPr>
          <w:ilvl w:val="0"/>
          <w:numId w:val="23"/>
        </w:numPr>
        <w:tabs>
          <w:tab w:val="left" w:pos="993"/>
        </w:tabs>
        <w:spacing w:after="200" w:line="240" w:lineRule="auto"/>
        <w:ind w:right="-846"/>
        <w:jc w:val="both"/>
        <w:rPr>
          <w:rFonts w:ascii="Times New Roman" w:eastAsia="Aptos" w:hAnsi="Times New Roman" w:cs="Times New Roman"/>
        </w:rPr>
      </w:pPr>
      <w:r w:rsidRPr="005C7BF1">
        <w:rPr>
          <w:rFonts w:ascii="Times New Roman" w:eastAsia="Aptos" w:hAnsi="Times New Roman" w:cs="Times New Roman"/>
        </w:rPr>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14:paraId="733F5FC6" w14:textId="77777777" w:rsidR="00E3218D" w:rsidRPr="005C7BF1" w:rsidRDefault="00E3218D" w:rsidP="00E3218D">
      <w:pPr>
        <w:pStyle w:val="ListParagraph"/>
        <w:numPr>
          <w:ilvl w:val="0"/>
          <w:numId w:val="23"/>
        </w:numPr>
        <w:tabs>
          <w:tab w:val="left" w:pos="993"/>
        </w:tabs>
        <w:spacing w:after="0" w:line="240" w:lineRule="auto"/>
        <w:ind w:right="-846"/>
        <w:jc w:val="both"/>
        <w:rPr>
          <w:rFonts w:ascii="Times New Roman" w:eastAsia="Aptos" w:hAnsi="Times New Roman" w:cs="Times New Roman"/>
          <w:color w:val="000000" w:themeColor="text1"/>
        </w:rPr>
      </w:pPr>
      <w:r w:rsidRPr="005C7BF1">
        <w:rPr>
          <w:rFonts w:ascii="Times New Roman" w:eastAsia="Aptos" w:hAnsi="Times New Roman" w:cs="Times New Roman"/>
        </w:rPr>
        <w:t xml:space="preserve">Tiekėjas privalo užtikrinti, kad kibernetinio saugumo reikalavimų laikytųsi ir sutarties </w:t>
      </w:r>
      <w:r w:rsidRPr="005C7BF1">
        <w:rPr>
          <w:rFonts w:ascii="Times New Roman" w:eastAsia="Aptos" w:hAnsi="Times New Roman" w:cs="Times New Roman"/>
          <w:color w:val="000000" w:themeColor="text1"/>
        </w:rPr>
        <w:t>vykdymui pasitelkiami subtiekėjai (jei pasitelkiami).</w:t>
      </w:r>
    </w:p>
    <w:p w14:paraId="387175F3" w14:textId="77777777" w:rsidR="00E875C5" w:rsidRPr="005C7BF1" w:rsidRDefault="00E875C5" w:rsidP="00E875C5">
      <w:pPr>
        <w:tabs>
          <w:tab w:val="left" w:pos="426"/>
        </w:tabs>
        <w:spacing w:after="0" w:line="240" w:lineRule="auto"/>
        <w:ind w:left="720" w:right="-755"/>
        <w:contextualSpacing/>
        <w:jc w:val="both"/>
        <w:rPr>
          <w:rFonts w:ascii="Times New Roman" w:eastAsia="Times New Roman" w:hAnsi="Times New Roman" w:cs="Times New Roman"/>
          <w:b/>
          <w:bCs/>
          <w:kern w:val="0"/>
          <w:sz w:val="24"/>
          <w:szCs w:val="24"/>
          <w14:ligatures w14:val="none"/>
        </w:rPr>
      </w:pPr>
    </w:p>
    <w:p w14:paraId="73C6B66D" w14:textId="77777777" w:rsidR="00E875C5" w:rsidRPr="005C7BF1" w:rsidRDefault="00E875C5" w:rsidP="00E875C5">
      <w:pPr>
        <w:spacing w:line="278" w:lineRule="auto"/>
        <w:rPr>
          <w:rFonts w:ascii="Aptos" w:eastAsia="Aptos" w:hAnsi="Aptos" w:cs="Times New Roman"/>
          <w:sz w:val="24"/>
          <w:szCs w:val="24"/>
        </w:rPr>
      </w:pPr>
    </w:p>
    <w:p w14:paraId="22C544A9" w14:textId="77777777" w:rsidR="0095455E" w:rsidRPr="005C7BF1" w:rsidRDefault="0095455E" w:rsidP="0095455E">
      <w:pPr>
        <w:tabs>
          <w:tab w:val="left" w:pos="284"/>
        </w:tabs>
        <w:ind w:right="-563"/>
        <w:jc w:val="right"/>
        <w:rPr>
          <w:rFonts w:ascii="Times New Roman" w:eastAsia="Times New Roman" w:hAnsi="Times New Roman" w:cs="Times New Roman"/>
          <w:kern w:val="0"/>
          <w:lang w:eastAsia="lt-LT"/>
          <w14:ligatures w14:val="none"/>
        </w:rPr>
      </w:pPr>
    </w:p>
    <w:p w14:paraId="19C448DA" w14:textId="77777777" w:rsidR="0095455E" w:rsidRPr="00C147C6" w:rsidRDefault="0095455E" w:rsidP="0073057E">
      <w:pPr>
        <w:tabs>
          <w:tab w:val="left" w:pos="284"/>
        </w:tabs>
        <w:ind w:right="-563"/>
        <w:jc w:val="right"/>
        <w:rPr>
          <w:rFonts w:ascii="Times New Roman" w:eastAsia="Times New Roman" w:hAnsi="Times New Roman" w:cs="Times New Roman"/>
          <w:kern w:val="0"/>
          <w:sz w:val="24"/>
          <w:szCs w:val="24"/>
          <w:lang w:eastAsia="lt-LT"/>
          <w14:ligatures w14:val="none"/>
        </w:rPr>
      </w:pPr>
    </w:p>
    <w:sectPr w:rsidR="0095455E" w:rsidRPr="00C147C6"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94F0" w14:textId="77777777" w:rsidR="00B272F4" w:rsidRPr="005C7BF1" w:rsidRDefault="00B272F4" w:rsidP="006A057A">
      <w:pPr>
        <w:spacing w:after="0" w:line="240" w:lineRule="auto"/>
      </w:pPr>
      <w:r w:rsidRPr="005C7BF1">
        <w:separator/>
      </w:r>
    </w:p>
  </w:endnote>
  <w:endnote w:type="continuationSeparator" w:id="0">
    <w:p w14:paraId="2C203B56" w14:textId="77777777" w:rsidR="00B272F4" w:rsidRPr="005C7BF1" w:rsidRDefault="00B272F4" w:rsidP="006A057A">
      <w:pPr>
        <w:spacing w:after="0" w:line="240" w:lineRule="auto"/>
      </w:pPr>
      <w:r w:rsidRPr="005C7BF1">
        <w:continuationSeparator/>
      </w:r>
    </w:p>
  </w:endnote>
  <w:endnote w:type="continuationNotice" w:id="1">
    <w:p w14:paraId="39FC02D2" w14:textId="77777777" w:rsidR="00B272F4" w:rsidRPr="005C7BF1" w:rsidRDefault="00B27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3A9FF" w14:textId="77777777" w:rsidR="00B272F4" w:rsidRPr="005C7BF1" w:rsidRDefault="00B272F4" w:rsidP="006A057A">
      <w:pPr>
        <w:spacing w:after="0" w:line="240" w:lineRule="auto"/>
      </w:pPr>
      <w:r w:rsidRPr="005C7BF1">
        <w:separator/>
      </w:r>
    </w:p>
  </w:footnote>
  <w:footnote w:type="continuationSeparator" w:id="0">
    <w:p w14:paraId="5368A345" w14:textId="77777777" w:rsidR="00B272F4" w:rsidRPr="005C7BF1" w:rsidRDefault="00B272F4" w:rsidP="006A057A">
      <w:pPr>
        <w:spacing w:after="0" w:line="240" w:lineRule="auto"/>
      </w:pPr>
      <w:r w:rsidRPr="005C7BF1">
        <w:continuationSeparator/>
      </w:r>
    </w:p>
  </w:footnote>
  <w:footnote w:type="continuationNotice" w:id="1">
    <w:p w14:paraId="3D71CA02" w14:textId="77777777" w:rsidR="00B272F4" w:rsidRPr="005C7BF1" w:rsidRDefault="00B272F4">
      <w:pPr>
        <w:spacing w:after="0" w:line="240" w:lineRule="auto"/>
      </w:pPr>
    </w:p>
  </w:footnote>
  <w:footnote w:id="2">
    <w:p w14:paraId="4BD5989F" w14:textId="29E2C530" w:rsidR="007C4258" w:rsidRPr="005C7BF1" w:rsidRDefault="007C4258" w:rsidP="007C4258">
      <w:pPr>
        <w:pStyle w:val="FootnoteText"/>
        <w:ind w:right="-563"/>
        <w:jc w:val="both"/>
        <w:rPr>
          <w:rFonts w:ascii="Times New Roman" w:hAnsi="Times New Roman" w:cs="Times New Roman"/>
        </w:rPr>
      </w:pPr>
      <w:r w:rsidRPr="005C7BF1">
        <w:rPr>
          <w:rStyle w:val="FootnoteReference"/>
        </w:rPr>
        <w:footnoteRef/>
      </w:r>
      <w:r w:rsidRPr="005C7BF1">
        <w:t xml:space="preserve"> </w:t>
      </w:r>
      <w:r w:rsidRPr="005C7BF1">
        <w:rPr>
          <w:rFonts w:ascii="Times New Roman" w:hAnsi="Times New Roman" w:cs="Times New Roman"/>
        </w:rPr>
        <w:t>Maksimalus paslaugų teikimo terminas pagal nurodytą sutartį – iki bus nupirkta paslaugų už 1638000,00 Eur be PVM, bet ne ilgiau kaip iki 2027-03-01. Planuojama, kad paslaugų teikimo terminas baigsis išnaudojus maksimalią paslaugų pirkimui skirtą lėšų sumą preliminaria</w:t>
      </w:r>
      <w:r w:rsidR="00157E51" w:rsidRPr="005C7BF1">
        <w:rPr>
          <w:rFonts w:ascii="Times New Roman" w:hAnsi="Times New Roman" w:cs="Times New Roman"/>
        </w:rPr>
        <w:t>i</w:t>
      </w:r>
      <w:r w:rsidRPr="005C7BF1">
        <w:rPr>
          <w:rFonts w:ascii="Times New Roman" w:hAnsi="Times New Roman" w:cs="Times New Roman"/>
        </w:rPr>
        <w:t xml:space="preserve"> 2026 m. </w:t>
      </w:r>
      <w:r w:rsidR="00157E51" w:rsidRPr="005C7BF1">
        <w:rPr>
          <w:rFonts w:ascii="Times New Roman" w:hAnsi="Times New Roman" w:cs="Times New Roman"/>
        </w:rPr>
        <w:t>I ketv. Pabaigoje.</w:t>
      </w:r>
    </w:p>
    <w:p w14:paraId="5C4CF76F" w14:textId="77777777" w:rsidR="007C4258" w:rsidRPr="00293932" w:rsidRDefault="007C4258" w:rsidP="007C4258">
      <w:pPr>
        <w:pStyle w:val="FootnoteText"/>
      </w:pPr>
      <w:r w:rsidRPr="005C7BF1">
        <w:rPr>
          <w:rFonts w:ascii="Times New Roman" w:hAnsi="Times New Roman" w:cs="Times New Roman"/>
        </w:rPr>
        <w:t xml:space="preserve">Sudaryta sutartis skelbiama </w:t>
      </w:r>
      <w:hyperlink r:id="rId1" w:history="1">
        <w:r w:rsidRPr="005C7BF1">
          <w:rPr>
            <w:rStyle w:val="Hyperlink"/>
            <w:rFonts w:ascii="Times New Roman" w:hAnsi="Times New Roman" w:cs="Times New Roman"/>
            <w:color w:val="4472C4" w:themeColor="accent1"/>
          </w:rPr>
          <w:t>Centrinėje viešųjų pirkimų informacinėje sistemoje</w:t>
        </w:r>
      </w:hyperlink>
      <w:r w:rsidRPr="005C7BF1">
        <w:rPr>
          <w:rFonts w:ascii="Times New Roman" w:hAnsi="Times New Roman" w:cs="Times New Roman"/>
          <w:color w:val="4472C4" w:themeColor="accent1"/>
        </w:rPr>
        <w:t>.</w:t>
      </w:r>
      <w:r w:rsidRPr="005C7BF1">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7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5E56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060F94"/>
    <w:multiLevelType w:val="hybridMultilevel"/>
    <w:tmpl w:val="9C82BC3A"/>
    <w:lvl w:ilvl="0" w:tplc="8DD22C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3C964D2"/>
    <w:multiLevelType w:val="multilevel"/>
    <w:tmpl w:val="6DB08524"/>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281E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3602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E30C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97275F"/>
    <w:multiLevelType w:val="multilevel"/>
    <w:tmpl w:val="36FA7F14"/>
    <w:lvl w:ilvl="0">
      <w:start w:val="4"/>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4754D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0760875">
    <w:abstractNumId w:val="11"/>
  </w:num>
  <w:num w:numId="2" w16cid:durableId="1287542377">
    <w:abstractNumId w:val="8"/>
  </w:num>
  <w:num w:numId="3" w16cid:durableId="789906210">
    <w:abstractNumId w:val="3"/>
  </w:num>
  <w:num w:numId="4" w16cid:durableId="2101177666">
    <w:abstractNumId w:val="5"/>
  </w:num>
  <w:num w:numId="5" w16cid:durableId="996105905">
    <w:abstractNumId w:val="9"/>
  </w:num>
  <w:num w:numId="6" w16cid:durableId="33313429">
    <w:abstractNumId w:val="10"/>
  </w:num>
  <w:num w:numId="7" w16cid:durableId="1105615923">
    <w:abstractNumId w:val="13"/>
  </w:num>
  <w:num w:numId="8" w16cid:durableId="1832058995">
    <w:abstractNumId w:val="16"/>
  </w:num>
  <w:num w:numId="9" w16cid:durableId="400107255">
    <w:abstractNumId w:val="12"/>
  </w:num>
  <w:num w:numId="10" w16cid:durableId="1341354047">
    <w:abstractNumId w:val="21"/>
  </w:num>
  <w:num w:numId="11" w16cid:durableId="1746873957">
    <w:abstractNumId w:val="7"/>
  </w:num>
  <w:num w:numId="12" w16cid:durableId="1421171627">
    <w:abstractNumId w:val="20"/>
  </w:num>
  <w:num w:numId="13" w16cid:durableId="409305043">
    <w:abstractNumId w:val="15"/>
  </w:num>
  <w:num w:numId="14" w16cid:durableId="856311771">
    <w:abstractNumId w:val="6"/>
  </w:num>
  <w:num w:numId="15" w16cid:durableId="31348176">
    <w:abstractNumId w:val="2"/>
  </w:num>
  <w:num w:numId="16" w16cid:durableId="122384231">
    <w:abstractNumId w:val="14"/>
  </w:num>
  <w:num w:numId="17" w16cid:durableId="1020622785">
    <w:abstractNumId w:val="0"/>
  </w:num>
  <w:num w:numId="18" w16cid:durableId="679819055">
    <w:abstractNumId w:val="18"/>
  </w:num>
  <w:num w:numId="19" w16cid:durableId="2016154617">
    <w:abstractNumId w:val="17"/>
  </w:num>
  <w:num w:numId="20" w16cid:durableId="276764358">
    <w:abstractNumId w:val="22"/>
  </w:num>
  <w:num w:numId="21" w16cid:durableId="1098212916">
    <w:abstractNumId w:val="4"/>
  </w:num>
  <w:num w:numId="22" w16cid:durableId="1809203654">
    <w:abstractNumId w:val="19"/>
  </w:num>
  <w:num w:numId="23" w16cid:durableId="458426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37B0"/>
    <w:rsid w:val="00006835"/>
    <w:rsid w:val="00023567"/>
    <w:rsid w:val="00037E43"/>
    <w:rsid w:val="00041E3F"/>
    <w:rsid w:val="0004586D"/>
    <w:rsid w:val="00052C05"/>
    <w:rsid w:val="00055FF4"/>
    <w:rsid w:val="000709D8"/>
    <w:rsid w:val="00070C91"/>
    <w:rsid w:val="00077DD0"/>
    <w:rsid w:val="00093439"/>
    <w:rsid w:val="000A5407"/>
    <w:rsid w:val="000A570B"/>
    <w:rsid w:val="000A655A"/>
    <w:rsid w:val="000C1FEA"/>
    <w:rsid w:val="000C23F8"/>
    <w:rsid w:val="000E1B4B"/>
    <w:rsid w:val="000E4E0A"/>
    <w:rsid w:val="000E605C"/>
    <w:rsid w:val="00100B0B"/>
    <w:rsid w:val="00105157"/>
    <w:rsid w:val="00107A97"/>
    <w:rsid w:val="001109C4"/>
    <w:rsid w:val="001118C2"/>
    <w:rsid w:val="00112E21"/>
    <w:rsid w:val="0012078C"/>
    <w:rsid w:val="00123905"/>
    <w:rsid w:val="00124B79"/>
    <w:rsid w:val="001376EF"/>
    <w:rsid w:val="00140F30"/>
    <w:rsid w:val="00145DE3"/>
    <w:rsid w:val="0015354B"/>
    <w:rsid w:val="001540B5"/>
    <w:rsid w:val="001562E0"/>
    <w:rsid w:val="001564ED"/>
    <w:rsid w:val="00157E51"/>
    <w:rsid w:val="00162815"/>
    <w:rsid w:val="00181DDC"/>
    <w:rsid w:val="001837F3"/>
    <w:rsid w:val="001D1D57"/>
    <w:rsid w:val="001D79C1"/>
    <w:rsid w:val="001F1B2A"/>
    <w:rsid w:val="002012BA"/>
    <w:rsid w:val="002034EA"/>
    <w:rsid w:val="00204536"/>
    <w:rsid w:val="00206FFF"/>
    <w:rsid w:val="00210C64"/>
    <w:rsid w:val="00221036"/>
    <w:rsid w:val="00222F94"/>
    <w:rsid w:val="00226BDE"/>
    <w:rsid w:val="00240FC9"/>
    <w:rsid w:val="002467FA"/>
    <w:rsid w:val="002714FA"/>
    <w:rsid w:val="00273241"/>
    <w:rsid w:val="0028797F"/>
    <w:rsid w:val="00291B22"/>
    <w:rsid w:val="0029462D"/>
    <w:rsid w:val="002B0B56"/>
    <w:rsid w:val="002C05A3"/>
    <w:rsid w:val="002D3DBE"/>
    <w:rsid w:val="002E4D27"/>
    <w:rsid w:val="002F7220"/>
    <w:rsid w:val="00303094"/>
    <w:rsid w:val="00303292"/>
    <w:rsid w:val="003077E9"/>
    <w:rsid w:val="00316EA5"/>
    <w:rsid w:val="00342B64"/>
    <w:rsid w:val="00350044"/>
    <w:rsid w:val="00352AFD"/>
    <w:rsid w:val="00360D21"/>
    <w:rsid w:val="00365272"/>
    <w:rsid w:val="00376F7F"/>
    <w:rsid w:val="003806A9"/>
    <w:rsid w:val="00391F14"/>
    <w:rsid w:val="003979A0"/>
    <w:rsid w:val="003C4650"/>
    <w:rsid w:val="003C58EE"/>
    <w:rsid w:val="003D0B4D"/>
    <w:rsid w:val="003D7E16"/>
    <w:rsid w:val="003E3644"/>
    <w:rsid w:val="003F1D36"/>
    <w:rsid w:val="00400DB5"/>
    <w:rsid w:val="00403053"/>
    <w:rsid w:val="00413962"/>
    <w:rsid w:val="00414B4C"/>
    <w:rsid w:val="0041680A"/>
    <w:rsid w:val="0042425D"/>
    <w:rsid w:val="0042437A"/>
    <w:rsid w:val="00430EEA"/>
    <w:rsid w:val="004357BA"/>
    <w:rsid w:val="00442C97"/>
    <w:rsid w:val="00450353"/>
    <w:rsid w:val="0046080A"/>
    <w:rsid w:val="00463A49"/>
    <w:rsid w:val="00466BE8"/>
    <w:rsid w:val="00470943"/>
    <w:rsid w:val="00471603"/>
    <w:rsid w:val="00481A5E"/>
    <w:rsid w:val="004A2D32"/>
    <w:rsid w:val="004A37E1"/>
    <w:rsid w:val="004A7561"/>
    <w:rsid w:val="004B2942"/>
    <w:rsid w:val="004B475E"/>
    <w:rsid w:val="004E62B5"/>
    <w:rsid w:val="004F3EC3"/>
    <w:rsid w:val="004F74A0"/>
    <w:rsid w:val="00502CDD"/>
    <w:rsid w:val="0051079C"/>
    <w:rsid w:val="005240C4"/>
    <w:rsid w:val="005275D2"/>
    <w:rsid w:val="00530A9C"/>
    <w:rsid w:val="00537152"/>
    <w:rsid w:val="00540120"/>
    <w:rsid w:val="00543C18"/>
    <w:rsid w:val="005507D5"/>
    <w:rsid w:val="00552D41"/>
    <w:rsid w:val="00574F8D"/>
    <w:rsid w:val="00591139"/>
    <w:rsid w:val="0059518F"/>
    <w:rsid w:val="005A499F"/>
    <w:rsid w:val="005B2E01"/>
    <w:rsid w:val="005C7BF1"/>
    <w:rsid w:val="005E1B6A"/>
    <w:rsid w:val="005E562B"/>
    <w:rsid w:val="005F1211"/>
    <w:rsid w:val="005F461D"/>
    <w:rsid w:val="005F46F8"/>
    <w:rsid w:val="005F5BB5"/>
    <w:rsid w:val="005F6572"/>
    <w:rsid w:val="00601803"/>
    <w:rsid w:val="00603025"/>
    <w:rsid w:val="00604570"/>
    <w:rsid w:val="006066DC"/>
    <w:rsid w:val="00611B9E"/>
    <w:rsid w:val="006177C8"/>
    <w:rsid w:val="00625297"/>
    <w:rsid w:val="006274FE"/>
    <w:rsid w:val="006459BE"/>
    <w:rsid w:val="00671DB3"/>
    <w:rsid w:val="006776FF"/>
    <w:rsid w:val="00681118"/>
    <w:rsid w:val="006814E0"/>
    <w:rsid w:val="0068376E"/>
    <w:rsid w:val="006843A7"/>
    <w:rsid w:val="00692046"/>
    <w:rsid w:val="006A057A"/>
    <w:rsid w:val="006A4B05"/>
    <w:rsid w:val="006B0976"/>
    <w:rsid w:val="006C07C1"/>
    <w:rsid w:val="006C0902"/>
    <w:rsid w:val="006C66C3"/>
    <w:rsid w:val="006D3359"/>
    <w:rsid w:val="006D6966"/>
    <w:rsid w:val="006E1A0A"/>
    <w:rsid w:val="006E4F5E"/>
    <w:rsid w:val="006F2719"/>
    <w:rsid w:val="00704BF6"/>
    <w:rsid w:val="00711510"/>
    <w:rsid w:val="00714CA7"/>
    <w:rsid w:val="0071631F"/>
    <w:rsid w:val="0073057E"/>
    <w:rsid w:val="00735E27"/>
    <w:rsid w:val="0077202B"/>
    <w:rsid w:val="00782DDD"/>
    <w:rsid w:val="00783FE6"/>
    <w:rsid w:val="0079187E"/>
    <w:rsid w:val="00794A99"/>
    <w:rsid w:val="007A141E"/>
    <w:rsid w:val="007A2F31"/>
    <w:rsid w:val="007C4179"/>
    <w:rsid w:val="007C4258"/>
    <w:rsid w:val="007D1789"/>
    <w:rsid w:val="007D3B94"/>
    <w:rsid w:val="007F1D7E"/>
    <w:rsid w:val="007F72E4"/>
    <w:rsid w:val="00810E1D"/>
    <w:rsid w:val="00817289"/>
    <w:rsid w:val="00824711"/>
    <w:rsid w:val="00824C81"/>
    <w:rsid w:val="008262D5"/>
    <w:rsid w:val="00832F4B"/>
    <w:rsid w:val="008341F4"/>
    <w:rsid w:val="00840239"/>
    <w:rsid w:val="00853A09"/>
    <w:rsid w:val="00857DBE"/>
    <w:rsid w:val="008600B1"/>
    <w:rsid w:val="00860455"/>
    <w:rsid w:val="00863136"/>
    <w:rsid w:val="0086483E"/>
    <w:rsid w:val="00876FE6"/>
    <w:rsid w:val="00877E9E"/>
    <w:rsid w:val="0088330A"/>
    <w:rsid w:val="0089085D"/>
    <w:rsid w:val="008923CE"/>
    <w:rsid w:val="008A338B"/>
    <w:rsid w:val="008A37C3"/>
    <w:rsid w:val="008A5E69"/>
    <w:rsid w:val="008C7E8A"/>
    <w:rsid w:val="008D03C9"/>
    <w:rsid w:val="008D16AE"/>
    <w:rsid w:val="008D516F"/>
    <w:rsid w:val="008E0E96"/>
    <w:rsid w:val="008E1175"/>
    <w:rsid w:val="008E28C2"/>
    <w:rsid w:val="008E4F99"/>
    <w:rsid w:val="008F3A47"/>
    <w:rsid w:val="00907DAE"/>
    <w:rsid w:val="0091275A"/>
    <w:rsid w:val="00912C1D"/>
    <w:rsid w:val="009173B1"/>
    <w:rsid w:val="00921855"/>
    <w:rsid w:val="00934F03"/>
    <w:rsid w:val="00947B20"/>
    <w:rsid w:val="00953508"/>
    <w:rsid w:val="0095455E"/>
    <w:rsid w:val="00960118"/>
    <w:rsid w:val="00966C7F"/>
    <w:rsid w:val="009705A4"/>
    <w:rsid w:val="009727B6"/>
    <w:rsid w:val="00977E48"/>
    <w:rsid w:val="00981642"/>
    <w:rsid w:val="00987C83"/>
    <w:rsid w:val="009A458E"/>
    <w:rsid w:val="009A79BE"/>
    <w:rsid w:val="009B273B"/>
    <w:rsid w:val="009B6DA3"/>
    <w:rsid w:val="009C13F0"/>
    <w:rsid w:val="009C5E0B"/>
    <w:rsid w:val="009D10DB"/>
    <w:rsid w:val="009D62F5"/>
    <w:rsid w:val="009E34DB"/>
    <w:rsid w:val="009E4913"/>
    <w:rsid w:val="009F0D1C"/>
    <w:rsid w:val="009F20EB"/>
    <w:rsid w:val="00A0582F"/>
    <w:rsid w:val="00A137ED"/>
    <w:rsid w:val="00A368FA"/>
    <w:rsid w:val="00A41BAF"/>
    <w:rsid w:val="00A42390"/>
    <w:rsid w:val="00A4292B"/>
    <w:rsid w:val="00A5155F"/>
    <w:rsid w:val="00A64E80"/>
    <w:rsid w:val="00A651AA"/>
    <w:rsid w:val="00A82222"/>
    <w:rsid w:val="00A829F0"/>
    <w:rsid w:val="00A90661"/>
    <w:rsid w:val="00AC20C1"/>
    <w:rsid w:val="00AC7458"/>
    <w:rsid w:val="00AC79C4"/>
    <w:rsid w:val="00AD095A"/>
    <w:rsid w:val="00AE2270"/>
    <w:rsid w:val="00AE401E"/>
    <w:rsid w:val="00AF11CD"/>
    <w:rsid w:val="00AF598A"/>
    <w:rsid w:val="00B0459D"/>
    <w:rsid w:val="00B272F4"/>
    <w:rsid w:val="00B357C5"/>
    <w:rsid w:val="00B363B7"/>
    <w:rsid w:val="00B404B3"/>
    <w:rsid w:val="00B41685"/>
    <w:rsid w:val="00B46678"/>
    <w:rsid w:val="00B52D93"/>
    <w:rsid w:val="00B7766E"/>
    <w:rsid w:val="00B80030"/>
    <w:rsid w:val="00B8736B"/>
    <w:rsid w:val="00B8792E"/>
    <w:rsid w:val="00B90801"/>
    <w:rsid w:val="00B928DA"/>
    <w:rsid w:val="00B93DAC"/>
    <w:rsid w:val="00BB1298"/>
    <w:rsid w:val="00BB406F"/>
    <w:rsid w:val="00BC5D6A"/>
    <w:rsid w:val="00BC65FC"/>
    <w:rsid w:val="00BD250F"/>
    <w:rsid w:val="00BE66A0"/>
    <w:rsid w:val="00BF780D"/>
    <w:rsid w:val="00C02849"/>
    <w:rsid w:val="00C02B9A"/>
    <w:rsid w:val="00C111E1"/>
    <w:rsid w:val="00C13E30"/>
    <w:rsid w:val="00C147C6"/>
    <w:rsid w:val="00C328B3"/>
    <w:rsid w:val="00C4414C"/>
    <w:rsid w:val="00C56E1F"/>
    <w:rsid w:val="00C71255"/>
    <w:rsid w:val="00C74637"/>
    <w:rsid w:val="00C80295"/>
    <w:rsid w:val="00C8609C"/>
    <w:rsid w:val="00C92838"/>
    <w:rsid w:val="00C9340C"/>
    <w:rsid w:val="00C934FD"/>
    <w:rsid w:val="00C94C0A"/>
    <w:rsid w:val="00CA2A07"/>
    <w:rsid w:val="00CB222A"/>
    <w:rsid w:val="00CB23CA"/>
    <w:rsid w:val="00CB5247"/>
    <w:rsid w:val="00CC39C8"/>
    <w:rsid w:val="00CC589E"/>
    <w:rsid w:val="00CD02CC"/>
    <w:rsid w:val="00CD14AD"/>
    <w:rsid w:val="00CD45DB"/>
    <w:rsid w:val="00CF054B"/>
    <w:rsid w:val="00CF0E5C"/>
    <w:rsid w:val="00CF1CBF"/>
    <w:rsid w:val="00CF3E91"/>
    <w:rsid w:val="00D07292"/>
    <w:rsid w:val="00D07975"/>
    <w:rsid w:val="00D23367"/>
    <w:rsid w:val="00D27069"/>
    <w:rsid w:val="00D30B1E"/>
    <w:rsid w:val="00D378B0"/>
    <w:rsid w:val="00D63A88"/>
    <w:rsid w:val="00D83CAA"/>
    <w:rsid w:val="00D8514C"/>
    <w:rsid w:val="00D87857"/>
    <w:rsid w:val="00DA7B86"/>
    <w:rsid w:val="00DB55E3"/>
    <w:rsid w:val="00DB7E19"/>
    <w:rsid w:val="00DC2338"/>
    <w:rsid w:val="00DD12C1"/>
    <w:rsid w:val="00DD19A6"/>
    <w:rsid w:val="00DD3636"/>
    <w:rsid w:val="00DD6CA5"/>
    <w:rsid w:val="00DD6CD5"/>
    <w:rsid w:val="00DF27D2"/>
    <w:rsid w:val="00E01748"/>
    <w:rsid w:val="00E06B14"/>
    <w:rsid w:val="00E07D3F"/>
    <w:rsid w:val="00E10DE2"/>
    <w:rsid w:val="00E17BE9"/>
    <w:rsid w:val="00E26D14"/>
    <w:rsid w:val="00E301FC"/>
    <w:rsid w:val="00E31137"/>
    <w:rsid w:val="00E3218D"/>
    <w:rsid w:val="00E3362A"/>
    <w:rsid w:val="00E463BD"/>
    <w:rsid w:val="00E515C8"/>
    <w:rsid w:val="00E6779C"/>
    <w:rsid w:val="00E75BFB"/>
    <w:rsid w:val="00E76299"/>
    <w:rsid w:val="00E80179"/>
    <w:rsid w:val="00E83C7F"/>
    <w:rsid w:val="00E84D55"/>
    <w:rsid w:val="00E85579"/>
    <w:rsid w:val="00E875C5"/>
    <w:rsid w:val="00E90F87"/>
    <w:rsid w:val="00E93A68"/>
    <w:rsid w:val="00EA2DA7"/>
    <w:rsid w:val="00EA5498"/>
    <w:rsid w:val="00EB46D5"/>
    <w:rsid w:val="00EB6022"/>
    <w:rsid w:val="00EC625F"/>
    <w:rsid w:val="00ED6CDD"/>
    <w:rsid w:val="00EE219B"/>
    <w:rsid w:val="00EF0D36"/>
    <w:rsid w:val="00EF5DEA"/>
    <w:rsid w:val="00EF7B11"/>
    <w:rsid w:val="00F103E1"/>
    <w:rsid w:val="00F10D1D"/>
    <w:rsid w:val="00F17FD5"/>
    <w:rsid w:val="00F20240"/>
    <w:rsid w:val="00F22968"/>
    <w:rsid w:val="00F27E26"/>
    <w:rsid w:val="00F354A0"/>
    <w:rsid w:val="00F36D02"/>
    <w:rsid w:val="00F41951"/>
    <w:rsid w:val="00F64425"/>
    <w:rsid w:val="00F6504C"/>
    <w:rsid w:val="00F675FE"/>
    <w:rsid w:val="00F717C3"/>
    <w:rsid w:val="00F85EF4"/>
    <w:rsid w:val="00FB2F66"/>
    <w:rsid w:val="00FC0B47"/>
    <w:rsid w:val="00FC14CA"/>
    <w:rsid w:val="00FC3291"/>
    <w:rsid w:val="00FD3A88"/>
    <w:rsid w:val="00FE7D8E"/>
    <w:rsid w:val="00FF75D6"/>
    <w:rsid w:val="0BAA2946"/>
    <w:rsid w:val="0D5BB699"/>
    <w:rsid w:val="1554682A"/>
    <w:rsid w:val="2C34DB01"/>
    <w:rsid w:val="2FA08B3D"/>
    <w:rsid w:val="314A51CD"/>
    <w:rsid w:val="3240E4C6"/>
    <w:rsid w:val="339C69A3"/>
    <w:rsid w:val="37E9EF1D"/>
    <w:rsid w:val="3AA33A74"/>
    <w:rsid w:val="4A4BDC45"/>
    <w:rsid w:val="508ACA75"/>
    <w:rsid w:val="508ADDCC"/>
    <w:rsid w:val="546AA482"/>
    <w:rsid w:val="5483B41D"/>
    <w:rsid w:val="55327375"/>
    <w:rsid w:val="5CCF2DC8"/>
    <w:rsid w:val="5E5CAB35"/>
    <w:rsid w:val="6033FA08"/>
    <w:rsid w:val="6409516E"/>
    <w:rsid w:val="702625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81BBD46B-F3B0-4FFD-B16B-14304A80E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23F8"/>
    <w:pPr>
      <w:tabs>
        <w:tab w:val="center" w:pos="4819"/>
        <w:tab w:val="right" w:pos="9638"/>
      </w:tabs>
      <w:spacing w:after="0" w:line="240" w:lineRule="auto"/>
    </w:pPr>
  </w:style>
  <w:style w:type="character" w:customStyle="1" w:styleId="HeaderChar">
    <w:name w:val="Header Char"/>
    <w:basedOn w:val="DefaultParagraphFont"/>
    <w:link w:val="Header"/>
    <w:uiPriority w:val="99"/>
    <w:rsid w:val="000C23F8"/>
  </w:style>
  <w:style w:type="paragraph" w:styleId="Footer">
    <w:name w:val="footer"/>
    <w:basedOn w:val="Normal"/>
    <w:link w:val="FooterChar"/>
    <w:uiPriority w:val="99"/>
    <w:unhideWhenUsed/>
    <w:rsid w:val="000C23F8"/>
    <w:pPr>
      <w:tabs>
        <w:tab w:val="center" w:pos="4819"/>
        <w:tab w:val="right" w:pos="9638"/>
      </w:tabs>
      <w:spacing w:after="0" w:line="240" w:lineRule="auto"/>
    </w:pPr>
  </w:style>
  <w:style w:type="character" w:customStyle="1" w:styleId="FooterChar">
    <w:name w:val="Footer Char"/>
    <w:basedOn w:val="DefaultParagraphFont"/>
    <w:link w:val="Footer"/>
    <w:uiPriority w:val="99"/>
    <w:rsid w:val="000C23F8"/>
  </w:style>
  <w:style w:type="paragraph" w:customStyle="1" w:styleId="Default">
    <w:name w:val="Default"/>
    <w:rsid w:val="006C07C1"/>
    <w:pPr>
      <w:autoSpaceDE w:val="0"/>
      <w:autoSpaceDN w:val="0"/>
      <w:adjustRightInd w:val="0"/>
      <w:spacing w:after="0" w:line="240" w:lineRule="auto"/>
    </w:pPr>
    <w:rPr>
      <w:rFonts w:ascii="Arial" w:hAnsi="Arial" w:cs="Arial"/>
      <w:color w:val="000000"/>
      <w:kern w:val="0"/>
      <w:sz w:val="24"/>
      <w:szCs w:val="24"/>
      <w:lang w:val="lt-LT"/>
      <w14:ligatures w14:val="none"/>
    </w:rPr>
  </w:style>
  <w:style w:type="table" w:customStyle="1" w:styleId="Lentelstinklelis1">
    <w:name w:val="Lentelės tinklelis1"/>
    <w:basedOn w:val="TableNormal"/>
    <w:next w:val="TableGrid"/>
    <w:uiPriority w:val="39"/>
    <w:rsid w:val="002714FA"/>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3292"/>
    <w:rPr>
      <w:sz w:val="16"/>
      <w:szCs w:val="16"/>
    </w:rPr>
  </w:style>
  <w:style w:type="paragraph" w:styleId="CommentText">
    <w:name w:val="annotation text"/>
    <w:basedOn w:val="Normal"/>
    <w:link w:val="CommentTextChar"/>
    <w:uiPriority w:val="99"/>
    <w:unhideWhenUsed/>
    <w:rsid w:val="00303292"/>
    <w:pPr>
      <w:spacing w:line="240" w:lineRule="auto"/>
    </w:pPr>
    <w:rPr>
      <w:sz w:val="20"/>
      <w:szCs w:val="20"/>
    </w:rPr>
  </w:style>
  <w:style w:type="character" w:customStyle="1" w:styleId="CommentTextChar">
    <w:name w:val="Comment Text Char"/>
    <w:basedOn w:val="DefaultParagraphFont"/>
    <w:link w:val="CommentText"/>
    <w:uiPriority w:val="99"/>
    <w:rsid w:val="00303292"/>
    <w:rPr>
      <w:sz w:val="20"/>
      <w:szCs w:val="20"/>
    </w:rPr>
  </w:style>
  <w:style w:type="paragraph" w:styleId="CommentSubject">
    <w:name w:val="annotation subject"/>
    <w:basedOn w:val="CommentText"/>
    <w:next w:val="CommentText"/>
    <w:link w:val="CommentSubjectChar"/>
    <w:uiPriority w:val="99"/>
    <w:semiHidden/>
    <w:unhideWhenUsed/>
    <w:rsid w:val="00303292"/>
    <w:rPr>
      <w:b/>
      <w:bCs/>
    </w:rPr>
  </w:style>
  <w:style w:type="character" w:customStyle="1" w:styleId="CommentSubjectChar">
    <w:name w:val="Comment Subject Char"/>
    <w:basedOn w:val="CommentTextChar"/>
    <w:link w:val="CommentSubject"/>
    <w:uiPriority w:val="99"/>
    <w:semiHidden/>
    <w:rsid w:val="00303292"/>
    <w:rPr>
      <w:b/>
      <w:bCs/>
      <w:sz w:val="20"/>
      <w:szCs w:val="20"/>
    </w:rPr>
  </w:style>
  <w:style w:type="paragraph" w:styleId="Revision">
    <w:name w:val="Revision"/>
    <w:hidden/>
    <w:uiPriority w:val="99"/>
    <w:semiHidden/>
    <w:rsid w:val="003C4650"/>
    <w:pPr>
      <w:spacing w:after="0" w:line="240" w:lineRule="auto"/>
    </w:pPr>
  </w:style>
  <w:style w:type="paragraph" w:styleId="BalloonText">
    <w:name w:val="Balloon Text"/>
    <w:basedOn w:val="Normal"/>
    <w:link w:val="BalloonTextChar"/>
    <w:uiPriority w:val="99"/>
    <w:semiHidden/>
    <w:unhideWhenUsed/>
    <w:rsid w:val="003C46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650"/>
    <w:rPr>
      <w:rFonts w:ascii="Segoe UI" w:hAnsi="Segoe UI" w:cs="Segoe UI"/>
      <w:sz w:val="18"/>
      <w:szCs w:val="18"/>
    </w:rPr>
  </w:style>
  <w:style w:type="character" w:styleId="Mention">
    <w:name w:val="Mention"/>
    <w:basedOn w:val="DefaultParagraphFont"/>
    <w:uiPriority w:val="99"/>
    <w:unhideWhenUsed/>
    <w:rsid w:val="00DD6CD5"/>
    <w:rPr>
      <w:color w:val="2B579A"/>
      <w:shd w:val="clear" w:color="auto" w:fill="E1DFDD"/>
    </w:rPr>
  </w:style>
  <w:style w:type="paragraph" w:styleId="NoSpacing">
    <w:name w:val="No Spacing"/>
    <w:uiPriority w:val="1"/>
    <w:qFormat/>
    <w:rsid w:val="00AC7458"/>
    <w:pPr>
      <w:spacing w:after="0" w:line="240" w:lineRule="auto"/>
    </w:pPr>
  </w:style>
  <w:style w:type="character" w:customStyle="1" w:styleId="ListParagraphChar">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E32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4-01-01&amp;filter_contractdate_to=2024-03-30&amp;filter_expirationdate_from=&amp;filter_expirationdate_to=&amp;filter_supplier=lietuvos+pa%C5%A1tas&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9D753-E7D3-4E8F-AB05-E07B64F7A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A3680BEE-80DB-4C75-B179-E5591A1C10B7}">
  <ds:schemaRefs>
    <ds:schemaRef ds:uri="http://schemas.openxmlformats.org/officeDocument/2006/bibliography"/>
  </ds:schemaRefs>
</ds:datastoreItem>
</file>

<file path=customXml/itemProps4.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4499</Words>
  <Characters>25650</Characters>
  <Application>Microsoft Office Word</Application>
  <DocSecurity>4</DocSecurity>
  <Lines>213</Lines>
  <Paragraphs>60</Paragraphs>
  <ScaleCrop>false</ScaleCrop>
  <Company/>
  <LinksUpToDate>false</LinksUpToDate>
  <CharactersWithSpaces>30089</CharactersWithSpaces>
  <SharedDoc>false</SharedDoc>
  <HLinks>
    <vt:vector size="6" baseType="variant">
      <vt:variant>
        <vt:i4>7536674</vt:i4>
      </vt:variant>
      <vt:variant>
        <vt:i4>0</vt:i4>
      </vt:variant>
      <vt:variant>
        <vt:i4>0</vt:i4>
      </vt:variant>
      <vt:variant>
        <vt:i4>5</vt:i4>
      </vt:variant>
      <vt:variant>
        <vt:lpwstr>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2024-01-01&amp;filter_contractdate_to=2024-03-30&amp;filter_expirationdate_from=&amp;filter_expirationdate_to=&amp;filter_supplier=lietuvos+pa%C5%A1tas&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19</cp:revision>
  <dcterms:created xsi:type="dcterms:W3CDTF">2026-01-07T15:44:00Z</dcterms:created>
  <dcterms:modified xsi:type="dcterms:W3CDTF">2026-02-02T14:11:00Z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